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AA29F" w14:textId="6D9DC2B5" w:rsidR="00E60C60" w:rsidRPr="009A36E0" w:rsidRDefault="00E60C60" w:rsidP="00E60C60">
      <w:pPr>
        <w:jc w:val="right"/>
        <w:rPr>
          <w:bCs/>
          <w:sz w:val="22"/>
          <w:szCs w:val="22"/>
          <w:lang w:val="uk-UA"/>
        </w:rPr>
      </w:pPr>
      <w:r w:rsidRPr="009A36E0">
        <w:rPr>
          <w:bCs/>
          <w:sz w:val="22"/>
          <w:szCs w:val="22"/>
          <w:lang w:val="uk-UA"/>
        </w:rPr>
        <w:t>Додаток №1</w:t>
      </w:r>
    </w:p>
    <w:p w14:paraId="339BA795" w14:textId="32DAD9D1" w:rsidR="00E60C60" w:rsidRPr="009A36E0" w:rsidRDefault="00E60C60" w:rsidP="00E60C60">
      <w:pPr>
        <w:jc w:val="right"/>
        <w:rPr>
          <w:bCs/>
          <w:sz w:val="22"/>
          <w:szCs w:val="22"/>
          <w:lang w:val="uk-UA"/>
        </w:rPr>
      </w:pPr>
      <w:r w:rsidRPr="009A36E0">
        <w:rPr>
          <w:bCs/>
          <w:sz w:val="22"/>
          <w:szCs w:val="22"/>
          <w:lang w:val="uk-UA"/>
        </w:rPr>
        <w:t>До протоколу №2 від 24.07.2023</w:t>
      </w:r>
    </w:p>
    <w:p w14:paraId="10D84CE1" w14:textId="77777777" w:rsidR="00E60C60" w:rsidRPr="009A36E0" w:rsidRDefault="00E60C60" w:rsidP="002E26EF">
      <w:pPr>
        <w:jc w:val="center"/>
        <w:rPr>
          <w:b/>
          <w:sz w:val="32"/>
          <w:lang w:val="uk-UA"/>
        </w:rPr>
      </w:pPr>
    </w:p>
    <w:p w14:paraId="75C2C3CB" w14:textId="121D8086" w:rsidR="002E26EF" w:rsidRPr="009A36E0" w:rsidRDefault="002E26EF" w:rsidP="002E26EF">
      <w:pPr>
        <w:jc w:val="center"/>
        <w:rPr>
          <w:b/>
          <w:sz w:val="32"/>
          <w:lang w:val="uk-UA"/>
        </w:rPr>
      </w:pPr>
      <w:r w:rsidRPr="009A36E0">
        <w:rPr>
          <w:b/>
          <w:sz w:val="32"/>
          <w:lang w:val="uk-UA"/>
        </w:rPr>
        <w:t>Відгук</w:t>
      </w:r>
    </w:p>
    <w:p w14:paraId="4BDE3C5B" w14:textId="77777777" w:rsidR="002E26EF" w:rsidRPr="009A36E0" w:rsidRDefault="002E26EF" w:rsidP="002E26EF">
      <w:pPr>
        <w:jc w:val="both"/>
        <w:rPr>
          <w:b/>
          <w:sz w:val="22"/>
          <w:lang w:val="uk-UA"/>
        </w:rPr>
      </w:pPr>
      <w:r w:rsidRPr="009A36E0">
        <w:rPr>
          <w:b/>
          <w:sz w:val="22"/>
          <w:lang w:val="uk-UA"/>
        </w:rPr>
        <w:t xml:space="preserve">на </w:t>
      </w:r>
      <w:proofErr w:type="spellStart"/>
      <w:r w:rsidRPr="009A36E0">
        <w:rPr>
          <w:b/>
          <w:sz w:val="22"/>
          <w:lang w:val="uk-UA"/>
        </w:rPr>
        <w:t>проєкт</w:t>
      </w:r>
      <w:proofErr w:type="spellEnd"/>
      <w:r w:rsidRPr="009A36E0">
        <w:rPr>
          <w:b/>
          <w:sz w:val="22"/>
          <w:lang w:val="uk-UA"/>
        </w:rPr>
        <w:t xml:space="preserve"> «Стратегії розвитку кіно в Україні на період до 2027 року» (надалі – </w:t>
      </w:r>
      <w:proofErr w:type="spellStart"/>
      <w:r w:rsidRPr="009A36E0">
        <w:rPr>
          <w:b/>
          <w:sz w:val="22"/>
          <w:lang w:val="uk-UA"/>
        </w:rPr>
        <w:t>Проєкт</w:t>
      </w:r>
      <w:proofErr w:type="spellEnd"/>
      <w:r w:rsidRPr="009A36E0">
        <w:rPr>
          <w:b/>
          <w:sz w:val="22"/>
          <w:lang w:val="uk-UA"/>
        </w:rPr>
        <w:t>).</w:t>
      </w:r>
    </w:p>
    <w:p w14:paraId="27BE4168" w14:textId="77777777" w:rsidR="002E26EF" w:rsidRPr="009A36E0" w:rsidRDefault="002E26EF" w:rsidP="002E26EF">
      <w:pPr>
        <w:jc w:val="both"/>
        <w:rPr>
          <w:sz w:val="22"/>
          <w:lang w:val="uk-UA"/>
        </w:rPr>
      </w:pPr>
      <w:r w:rsidRPr="009A36E0">
        <w:rPr>
          <w:b/>
          <w:sz w:val="22"/>
          <w:lang w:val="uk-UA"/>
        </w:rPr>
        <w:t>Станом на 22.06.2023. Опубліковано на сайті КМУ, потім знято.</w:t>
      </w:r>
    </w:p>
    <w:p w14:paraId="48DFFE29" w14:textId="77777777" w:rsidR="002E26EF" w:rsidRPr="009A36E0" w:rsidRDefault="002E26EF" w:rsidP="002E26EF">
      <w:pPr>
        <w:pStyle w:val="a3"/>
        <w:numPr>
          <w:ilvl w:val="0"/>
          <w:numId w:val="1"/>
        </w:numPr>
        <w:ind w:left="284"/>
        <w:jc w:val="both"/>
        <w:rPr>
          <w:rStyle w:val="rvts0"/>
          <w:sz w:val="22"/>
          <w:lang w:val="uk-UA"/>
        </w:rPr>
      </w:pPr>
      <w:r w:rsidRPr="009A36E0">
        <w:rPr>
          <w:sz w:val="22"/>
          <w:lang w:val="uk-UA"/>
        </w:rPr>
        <w:t xml:space="preserve"> ЗУ «Про кінематографію» (ст.9</w:t>
      </w:r>
      <w:r w:rsidRPr="009A36E0">
        <w:rPr>
          <w:sz w:val="12"/>
          <w:lang w:val="uk-UA"/>
        </w:rPr>
        <w:t>2</w:t>
      </w:r>
      <w:r w:rsidRPr="009A36E0">
        <w:rPr>
          <w:sz w:val="22"/>
          <w:lang w:val="uk-UA"/>
        </w:rPr>
        <w:t>. п.1) вказує, що до повноважень Держкіно належить «</w:t>
      </w:r>
      <w:r w:rsidRPr="009A36E0">
        <w:rPr>
          <w:rStyle w:val="rvts0"/>
          <w:sz w:val="22"/>
          <w:lang w:val="uk-UA"/>
        </w:rPr>
        <w:t xml:space="preserve">узагальнення практики застосування законодавства з питань, що належать до його компетенції, розроблення пропозицій щодо вдосконалення законодавчих актів, актів Президента України і Кабінету Міністрів України, нормативно-правових актів міністерств». Тобто документ, який визначає довгострокову стратегію, має містити «узагальнення практики» застосування законодавства. </w:t>
      </w:r>
      <w:r w:rsidRPr="009A36E0">
        <w:rPr>
          <w:rStyle w:val="rvts0"/>
          <w:b/>
          <w:sz w:val="22"/>
          <w:lang w:val="uk-UA"/>
        </w:rPr>
        <w:t xml:space="preserve">Цього в </w:t>
      </w:r>
      <w:proofErr w:type="spellStart"/>
      <w:r w:rsidRPr="009A36E0">
        <w:rPr>
          <w:rStyle w:val="rvts0"/>
          <w:b/>
          <w:sz w:val="22"/>
          <w:lang w:val="uk-UA"/>
        </w:rPr>
        <w:t>Проєкті</w:t>
      </w:r>
      <w:proofErr w:type="spellEnd"/>
      <w:r w:rsidRPr="009A36E0">
        <w:rPr>
          <w:rStyle w:val="rvts0"/>
          <w:b/>
          <w:sz w:val="22"/>
          <w:lang w:val="uk-UA"/>
        </w:rPr>
        <w:t xml:space="preserve"> немає</w:t>
      </w:r>
      <w:r w:rsidRPr="009A36E0">
        <w:rPr>
          <w:rStyle w:val="rvts0"/>
          <w:sz w:val="22"/>
          <w:lang w:val="uk-UA"/>
        </w:rPr>
        <w:t>.  Разом з тим, в чинному законодавстві присутні  вимоги, що не відповідають часу. Наприклад, згідно в ЗУ «Про кінематографію» (ст.15</w:t>
      </w:r>
      <w:r w:rsidRPr="009A36E0">
        <w:rPr>
          <w:rStyle w:val="rvts0"/>
          <w:sz w:val="12"/>
          <w:lang w:val="uk-UA"/>
        </w:rPr>
        <w:t>2</w:t>
      </w:r>
      <w:r w:rsidRPr="009A36E0">
        <w:rPr>
          <w:rStyle w:val="rvts0"/>
          <w:sz w:val="22"/>
          <w:lang w:val="uk-UA"/>
        </w:rPr>
        <w:t xml:space="preserve">) сказано, що в кінопрокаті має діяти квота 30% для національних фільмів. Наразі виконати її неможливо, адже Держкіно не забезпечило виробництво відповідної кількості національного </w:t>
      </w:r>
      <w:proofErr w:type="spellStart"/>
      <w:r w:rsidRPr="009A36E0">
        <w:rPr>
          <w:rStyle w:val="rvts0"/>
          <w:sz w:val="22"/>
          <w:lang w:val="uk-UA"/>
        </w:rPr>
        <w:t>кінопродукту</w:t>
      </w:r>
      <w:proofErr w:type="spellEnd"/>
      <w:r w:rsidRPr="009A36E0">
        <w:rPr>
          <w:rStyle w:val="rvts0"/>
          <w:sz w:val="22"/>
          <w:lang w:val="uk-UA"/>
        </w:rPr>
        <w:t xml:space="preserve">. Далі. У цьому ж Законі ст.17. встановлюється обов’язок Держкіно розробити «умови зберігання вихідних матеріалів фільмів і фільмокопій та положення про Державний фонд фільмів України». Цього не зроблено, натомість в </w:t>
      </w:r>
      <w:proofErr w:type="spellStart"/>
      <w:r w:rsidRPr="009A36E0">
        <w:rPr>
          <w:rStyle w:val="rvts0"/>
          <w:sz w:val="22"/>
          <w:lang w:val="uk-UA"/>
        </w:rPr>
        <w:t>проєкті</w:t>
      </w:r>
      <w:proofErr w:type="spellEnd"/>
      <w:r w:rsidRPr="009A36E0">
        <w:rPr>
          <w:rStyle w:val="rvts0"/>
          <w:sz w:val="22"/>
          <w:lang w:val="uk-UA"/>
        </w:rPr>
        <w:t xml:space="preserve"> пропонується «забезпечення оптимізації Довженко-Центру». </w:t>
      </w:r>
    </w:p>
    <w:p w14:paraId="54263A64" w14:textId="77777777" w:rsidR="002E26EF" w:rsidRPr="009A36E0" w:rsidRDefault="002E26EF" w:rsidP="002E26EF">
      <w:pPr>
        <w:pStyle w:val="a3"/>
        <w:numPr>
          <w:ilvl w:val="0"/>
          <w:numId w:val="1"/>
        </w:numPr>
        <w:ind w:left="284"/>
        <w:jc w:val="both"/>
        <w:rPr>
          <w:rStyle w:val="rvts0"/>
          <w:sz w:val="22"/>
          <w:lang w:val="uk-UA"/>
        </w:rPr>
      </w:pPr>
      <w:r w:rsidRPr="009A36E0">
        <w:rPr>
          <w:rStyle w:val="rvts0"/>
          <w:sz w:val="22"/>
          <w:lang w:val="uk-UA"/>
        </w:rPr>
        <w:t xml:space="preserve">На 4-6 </w:t>
      </w:r>
      <w:proofErr w:type="spellStart"/>
      <w:r w:rsidRPr="009A36E0">
        <w:rPr>
          <w:rStyle w:val="rvts0"/>
          <w:sz w:val="22"/>
          <w:lang w:val="uk-UA"/>
        </w:rPr>
        <w:t>стор</w:t>
      </w:r>
      <w:proofErr w:type="spellEnd"/>
      <w:r w:rsidRPr="009A36E0">
        <w:rPr>
          <w:rStyle w:val="rvts0"/>
          <w:sz w:val="22"/>
          <w:lang w:val="uk-UA"/>
        </w:rPr>
        <w:t xml:space="preserve">. </w:t>
      </w:r>
      <w:proofErr w:type="spellStart"/>
      <w:r w:rsidRPr="009A36E0">
        <w:rPr>
          <w:rStyle w:val="rvts0"/>
          <w:sz w:val="22"/>
          <w:lang w:val="uk-UA"/>
        </w:rPr>
        <w:t>Проєкту</w:t>
      </w:r>
      <w:proofErr w:type="spellEnd"/>
      <w:r w:rsidRPr="009A36E0">
        <w:rPr>
          <w:rStyle w:val="rvts0"/>
          <w:sz w:val="22"/>
          <w:lang w:val="uk-UA"/>
        </w:rPr>
        <w:t xml:space="preserve">  міститься простий перелік участі та призів українських фільмів на кінофестивалях з 2016 по 2022 рік, що, по-перше, аж ніяк не відноситься до Стратегії галузі, а по-друге, є здобутками державної політики Держкіно минулого складу, тобто вироблені або запущені у виробництво іншими керівниками галузі. З цього переліку автори </w:t>
      </w:r>
      <w:proofErr w:type="spellStart"/>
      <w:r w:rsidRPr="009A36E0">
        <w:rPr>
          <w:rStyle w:val="rvts0"/>
          <w:sz w:val="22"/>
          <w:lang w:val="uk-UA"/>
        </w:rPr>
        <w:t>Проєкту</w:t>
      </w:r>
      <w:proofErr w:type="spellEnd"/>
      <w:r w:rsidRPr="009A36E0">
        <w:rPr>
          <w:rStyle w:val="rvts0"/>
          <w:sz w:val="22"/>
          <w:lang w:val="uk-UA"/>
        </w:rPr>
        <w:t xml:space="preserve"> роблять висновок: </w:t>
      </w:r>
      <w:r w:rsidRPr="009A36E0">
        <w:rPr>
          <w:rStyle w:val="rvts0"/>
          <w:i/>
          <w:sz w:val="22"/>
          <w:lang w:val="uk-UA"/>
        </w:rPr>
        <w:t>«Отже український кінематограф розвивається і для забезпечення його подальшого розвитку важливим є побудова ефективного механізму адміністративно- правового регулювання даної сфери з метою створення умов для сталого розвитку та ефективного функціонування вітчизняної кіноіндустрії».</w:t>
      </w:r>
      <w:r w:rsidRPr="009A36E0">
        <w:rPr>
          <w:rStyle w:val="rvts0"/>
          <w:sz w:val="22"/>
          <w:lang w:val="uk-UA"/>
        </w:rPr>
        <w:t xml:space="preserve"> Тобто причинно-наслідковий зв'язок  </w:t>
      </w:r>
      <w:r w:rsidR="001D5BDA" w:rsidRPr="009A36E0">
        <w:rPr>
          <w:rStyle w:val="rvts0"/>
          <w:sz w:val="22"/>
          <w:lang w:val="uk-UA"/>
        </w:rPr>
        <w:t xml:space="preserve">є незрозумілим. </w:t>
      </w:r>
      <w:r w:rsidRPr="009A36E0">
        <w:rPr>
          <w:rStyle w:val="rvts0"/>
          <w:sz w:val="22"/>
          <w:lang w:val="uk-UA"/>
        </w:rPr>
        <w:t>З цього набору випадкових слів абсолютно неясно, чим не вгодив авторам Стратегії «розвиток кінематографу» і навіщо йому ця «побудова ефективного механізму»…</w:t>
      </w:r>
    </w:p>
    <w:p w14:paraId="599B03D0" w14:textId="77777777" w:rsidR="002E26EF" w:rsidRPr="009A36E0" w:rsidRDefault="002E26EF" w:rsidP="002E26EF">
      <w:pPr>
        <w:pStyle w:val="a3"/>
        <w:ind w:left="284"/>
        <w:jc w:val="both"/>
        <w:rPr>
          <w:rStyle w:val="rvts0"/>
          <w:sz w:val="22"/>
          <w:lang w:val="uk-UA"/>
        </w:rPr>
      </w:pPr>
    </w:p>
    <w:p w14:paraId="2AEE3B93" w14:textId="77777777" w:rsidR="002E26EF" w:rsidRPr="009A36E0" w:rsidRDefault="002E26EF" w:rsidP="002E26EF">
      <w:pPr>
        <w:pStyle w:val="a3"/>
        <w:numPr>
          <w:ilvl w:val="0"/>
          <w:numId w:val="1"/>
        </w:numPr>
        <w:ind w:left="284"/>
        <w:jc w:val="both"/>
        <w:rPr>
          <w:rStyle w:val="rvts0"/>
          <w:sz w:val="22"/>
          <w:lang w:val="uk-UA"/>
        </w:rPr>
      </w:pPr>
      <w:r w:rsidRPr="009A36E0">
        <w:rPr>
          <w:rStyle w:val="rvts0"/>
          <w:sz w:val="22"/>
          <w:lang w:val="uk-UA"/>
        </w:rPr>
        <w:t>Засади (пріоритети)  «ефективного механізму», як стверджує Стратегія,  такі  (аналізую не всі):</w:t>
      </w:r>
    </w:p>
    <w:p w14:paraId="1070374B" w14:textId="77777777" w:rsidR="002E26EF" w:rsidRPr="009A36E0" w:rsidRDefault="002E26EF" w:rsidP="002E26EF">
      <w:pPr>
        <w:pStyle w:val="a3"/>
        <w:numPr>
          <w:ilvl w:val="1"/>
          <w:numId w:val="1"/>
        </w:numPr>
        <w:ind w:left="284"/>
        <w:jc w:val="both"/>
        <w:rPr>
          <w:rStyle w:val="rvts0"/>
          <w:sz w:val="22"/>
          <w:lang w:val="uk-UA"/>
        </w:rPr>
      </w:pPr>
      <w:r w:rsidRPr="009A36E0">
        <w:rPr>
          <w:rStyle w:val="rvts0"/>
          <w:b/>
          <w:sz w:val="22"/>
          <w:lang w:val="uk-UA"/>
        </w:rPr>
        <w:t>Перший</w:t>
      </w:r>
      <w:r w:rsidRPr="009A36E0">
        <w:rPr>
          <w:rStyle w:val="rvts0"/>
          <w:sz w:val="22"/>
          <w:lang w:val="uk-UA"/>
        </w:rPr>
        <w:t xml:space="preserve"> пріоритет</w:t>
      </w:r>
      <w:r w:rsidRPr="009A36E0">
        <w:rPr>
          <w:rStyle w:val="rvts0"/>
          <w:i/>
          <w:sz w:val="22"/>
          <w:lang w:val="uk-UA"/>
        </w:rPr>
        <w:t>. «Фільми, які спрямовані на максимально широку глядацьку аудиторію, що дозволить запустити «маховик індустрії» і створить передумови для розвитку інших видів кінематографу»</w:t>
      </w:r>
      <w:r w:rsidRPr="009A36E0">
        <w:rPr>
          <w:rStyle w:val="rvts0"/>
          <w:sz w:val="22"/>
          <w:lang w:val="uk-UA"/>
        </w:rPr>
        <w:t>. Насправді, маховик індустрії має запустити саме Держкіно.  Це його основне завдання. А фільми потрібні різні. Це все докладно розписано в чинному законодавстві.</w:t>
      </w:r>
    </w:p>
    <w:p w14:paraId="3C05F743" w14:textId="121A2D59" w:rsidR="002E26EF" w:rsidRPr="009A36E0" w:rsidRDefault="002E26EF" w:rsidP="002E26EF">
      <w:pPr>
        <w:pStyle w:val="a3"/>
        <w:numPr>
          <w:ilvl w:val="1"/>
          <w:numId w:val="1"/>
        </w:numPr>
        <w:ind w:left="426"/>
        <w:jc w:val="both"/>
        <w:rPr>
          <w:rStyle w:val="rvts0"/>
          <w:sz w:val="22"/>
          <w:lang w:val="uk-UA"/>
        </w:rPr>
      </w:pPr>
      <w:r w:rsidRPr="009A36E0">
        <w:rPr>
          <w:rStyle w:val="rvts0"/>
          <w:b/>
          <w:sz w:val="22"/>
          <w:lang w:val="uk-UA"/>
        </w:rPr>
        <w:t>Другий</w:t>
      </w:r>
      <w:r w:rsidRPr="009A36E0">
        <w:rPr>
          <w:rStyle w:val="rvts0"/>
          <w:sz w:val="22"/>
          <w:lang w:val="uk-UA"/>
        </w:rPr>
        <w:t xml:space="preserve"> пріоритет</w:t>
      </w:r>
      <w:r w:rsidRPr="009A36E0">
        <w:rPr>
          <w:rStyle w:val="rvts0"/>
          <w:i/>
          <w:sz w:val="22"/>
          <w:lang w:val="uk-UA"/>
        </w:rPr>
        <w:t xml:space="preserve">. «Фільми, які спрямовані на максимально широку аудиторію і претендують на державну підтримку, повинні переважно фінансуватися за рахунок недержавних коштів (частка державного </w:t>
      </w:r>
      <w:r w:rsidR="009A36E0" w:rsidRPr="009A36E0">
        <w:rPr>
          <w:rStyle w:val="rvts0"/>
          <w:i/>
          <w:sz w:val="22"/>
          <w:lang w:val="uk-UA"/>
        </w:rPr>
        <w:t>фінансування</w:t>
      </w:r>
      <w:r w:rsidRPr="009A36E0">
        <w:rPr>
          <w:rStyle w:val="rvts0"/>
          <w:i/>
          <w:sz w:val="22"/>
          <w:lang w:val="uk-UA"/>
        </w:rPr>
        <w:t xml:space="preserve"> повинна скоротитися з 80% у 2022 році до 30% у 2027 році).</w:t>
      </w:r>
      <w:r w:rsidRPr="009A36E0">
        <w:rPr>
          <w:rStyle w:val="rvts0"/>
          <w:sz w:val="22"/>
          <w:lang w:val="uk-UA"/>
        </w:rPr>
        <w:t xml:space="preserve"> Очевидно, що, якщо це відбудеться, то  кількість фільмів різко зменшиться. І нинішнє Держкіно залишить свій слід в історії українського кіно, як його могильник.</w:t>
      </w:r>
    </w:p>
    <w:p w14:paraId="4BEB95F6" w14:textId="77777777" w:rsidR="003F6F28" w:rsidRPr="009A36E0" w:rsidRDefault="002E26EF" w:rsidP="002E26EF">
      <w:pPr>
        <w:pStyle w:val="a3"/>
        <w:numPr>
          <w:ilvl w:val="1"/>
          <w:numId w:val="1"/>
        </w:numPr>
        <w:ind w:left="426"/>
        <w:jc w:val="both"/>
        <w:rPr>
          <w:rStyle w:val="rvts0"/>
          <w:sz w:val="22"/>
          <w:lang w:val="uk-UA"/>
        </w:rPr>
      </w:pPr>
      <w:r w:rsidRPr="009A36E0">
        <w:rPr>
          <w:rStyle w:val="rvts0"/>
          <w:b/>
          <w:sz w:val="22"/>
          <w:lang w:val="uk-UA"/>
        </w:rPr>
        <w:t>Третій</w:t>
      </w:r>
      <w:r w:rsidRPr="009A36E0">
        <w:rPr>
          <w:rStyle w:val="rvts0"/>
          <w:sz w:val="22"/>
          <w:lang w:val="uk-UA"/>
        </w:rPr>
        <w:t xml:space="preserve"> пріоритет. </w:t>
      </w:r>
      <w:r w:rsidRPr="009A36E0">
        <w:rPr>
          <w:rStyle w:val="rvts0"/>
          <w:i/>
          <w:sz w:val="22"/>
          <w:lang w:val="uk-UA"/>
        </w:rPr>
        <w:t>«Державні кошти та кошти інвесторів повинні надаватися виробникам на конкурсній основі та за чіткими і прозорими правилами»</w:t>
      </w:r>
      <w:r w:rsidRPr="009A36E0">
        <w:rPr>
          <w:rStyle w:val="rvts0"/>
          <w:sz w:val="22"/>
          <w:lang w:val="uk-UA"/>
        </w:rPr>
        <w:t xml:space="preserve">. </w:t>
      </w:r>
      <w:r w:rsidR="003F6F28" w:rsidRPr="009A36E0">
        <w:rPr>
          <w:rStyle w:val="rvts0"/>
          <w:sz w:val="22"/>
          <w:lang w:val="uk-UA"/>
        </w:rPr>
        <w:t>Це неприпустима вимога. Адже Держкіно не може  втручатися в приватний бізнес.</w:t>
      </w:r>
      <w:r w:rsidRPr="009A36E0">
        <w:rPr>
          <w:rStyle w:val="rvts0"/>
          <w:sz w:val="22"/>
          <w:lang w:val="uk-UA"/>
        </w:rPr>
        <w:t xml:space="preserve"> </w:t>
      </w:r>
    </w:p>
    <w:p w14:paraId="27E4E94B" w14:textId="77777777" w:rsidR="002E26EF" w:rsidRPr="009A36E0" w:rsidRDefault="002E26EF" w:rsidP="002E26EF">
      <w:pPr>
        <w:pStyle w:val="a3"/>
        <w:numPr>
          <w:ilvl w:val="1"/>
          <w:numId w:val="1"/>
        </w:numPr>
        <w:ind w:left="426"/>
        <w:jc w:val="both"/>
        <w:rPr>
          <w:rStyle w:val="rvts0"/>
          <w:sz w:val="22"/>
          <w:lang w:val="uk-UA"/>
        </w:rPr>
      </w:pPr>
      <w:r w:rsidRPr="009A36E0">
        <w:rPr>
          <w:rStyle w:val="rvts0"/>
          <w:b/>
          <w:sz w:val="22"/>
          <w:lang w:val="uk-UA"/>
        </w:rPr>
        <w:t>Четвертий</w:t>
      </w:r>
      <w:r w:rsidRPr="009A36E0">
        <w:rPr>
          <w:rStyle w:val="rvts0"/>
          <w:sz w:val="22"/>
          <w:lang w:val="uk-UA"/>
        </w:rPr>
        <w:t xml:space="preserve"> пріоритет. </w:t>
      </w:r>
      <w:r w:rsidRPr="009A36E0">
        <w:rPr>
          <w:rStyle w:val="rvts0"/>
          <w:i/>
          <w:sz w:val="22"/>
          <w:lang w:val="uk-UA"/>
        </w:rPr>
        <w:t xml:space="preserve">«Права і зобов’язання всіх учасників інвестиційного процесу … мають бути врегульовані і збалансовані»… </w:t>
      </w:r>
      <w:r w:rsidRPr="009A36E0">
        <w:rPr>
          <w:rStyle w:val="rvts0"/>
          <w:sz w:val="22"/>
          <w:lang w:val="uk-UA"/>
        </w:rPr>
        <w:t>Це не пріоритет. Це правило.</w:t>
      </w:r>
    </w:p>
    <w:p w14:paraId="13D69D71" w14:textId="77777777" w:rsidR="002E26EF" w:rsidRPr="009A36E0" w:rsidRDefault="002E26EF" w:rsidP="002E26EF">
      <w:pPr>
        <w:pStyle w:val="a3"/>
        <w:numPr>
          <w:ilvl w:val="1"/>
          <w:numId w:val="1"/>
        </w:numPr>
        <w:ind w:left="426"/>
        <w:jc w:val="both"/>
        <w:rPr>
          <w:rStyle w:val="rvts0"/>
          <w:sz w:val="22"/>
          <w:lang w:val="uk-UA"/>
        </w:rPr>
      </w:pPr>
      <w:r w:rsidRPr="009A36E0">
        <w:rPr>
          <w:rStyle w:val="rvts0"/>
          <w:b/>
          <w:sz w:val="22"/>
          <w:lang w:val="uk-UA"/>
        </w:rPr>
        <w:t>П’ятий</w:t>
      </w:r>
      <w:r w:rsidRPr="009A36E0">
        <w:rPr>
          <w:rStyle w:val="rvts0"/>
          <w:sz w:val="22"/>
          <w:lang w:val="uk-UA"/>
        </w:rPr>
        <w:t xml:space="preserve"> пріоритет. </w:t>
      </w:r>
      <w:r w:rsidRPr="009A36E0">
        <w:rPr>
          <w:rStyle w:val="rvts0"/>
          <w:i/>
          <w:sz w:val="22"/>
          <w:lang w:val="uk-UA"/>
        </w:rPr>
        <w:t xml:space="preserve">«Ефективні моделі управління і захисту авторських прав»… </w:t>
      </w:r>
      <w:r w:rsidRPr="009A36E0">
        <w:rPr>
          <w:rStyle w:val="rvts0"/>
          <w:sz w:val="22"/>
          <w:lang w:val="uk-UA"/>
        </w:rPr>
        <w:t xml:space="preserve">Це взагалі поза компетенцією Держкіно, яке має </w:t>
      </w:r>
      <w:r w:rsidR="00DD7D64" w:rsidRPr="009A36E0">
        <w:rPr>
          <w:rStyle w:val="rvts0"/>
          <w:sz w:val="22"/>
          <w:lang w:val="uk-UA"/>
        </w:rPr>
        <w:t xml:space="preserve">сприяти створенню </w:t>
      </w:r>
      <w:r w:rsidRPr="009A36E0">
        <w:rPr>
          <w:rStyle w:val="rvts0"/>
          <w:sz w:val="22"/>
          <w:lang w:val="uk-UA"/>
        </w:rPr>
        <w:t xml:space="preserve"> контент</w:t>
      </w:r>
      <w:r w:rsidR="00DD7D64" w:rsidRPr="009A36E0">
        <w:rPr>
          <w:rStyle w:val="rvts0"/>
          <w:sz w:val="22"/>
          <w:lang w:val="uk-UA"/>
        </w:rPr>
        <w:t>у</w:t>
      </w:r>
      <w:r w:rsidRPr="009A36E0">
        <w:rPr>
          <w:rStyle w:val="rvts0"/>
          <w:sz w:val="22"/>
          <w:lang w:val="uk-UA"/>
        </w:rPr>
        <w:t>, а не управляти правами і їх захищати. Це пріоритет інших відомств.</w:t>
      </w:r>
    </w:p>
    <w:p w14:paraId="2B62BE8F" w14:textId="77777777" w:rsidR="002E26EF" w:rsidRPr="009A36E0" w:rsidRDefault="002E26EF" w:rsidP="002E26EF">
      <w:pPr>
        <w:pStyle w:val="a3"/>
        <w:ind w:left="709"/>
        <w:jc w:val="both"/>
        <w:rPr>
          <w:rStyle w:val="rvts0"/>
          <w:sz w:val="22"/>
          <w:lang w:val="uk-UA"/>
        </w:rPr>
      </w:pPr>
    </w:p>
    <w:p w14:paraId="06354ADF" w14:textId="77777777" w:rsidR="002E26EF" w:rsidRPr="009A36E0" w:rsidRDefault="002E26EF" w:rsidP="002E26EF">
      <w:pPr>
        <w:pStyle w:val="a3"/>
        <w:numPr>
          <w:ilvl w:val="0"/>
          <w:numId w:val="1"/>
        </w:numPr>
        <w:ind w:left="426"/>
        <w:jc w:val="both"/>
        <w:rPr>
          <w:rStyle w:val="rvts0"/>
          <w:sz w:val="22"/>
          <w:lang w:val="uk-UA"/>
        </w:rPr>
      </w:pPr>
      <w:r w:rsidRPr="009A36E0">
        <w:rPr>
          <w:rStyle w:val="rvts0"/>
          <w:sz w:val="22"/>
          <w:lang w:val="uk-UA"/>
        </w:rPr>
        <w:t xml:space="preserve">  </w:t>
      </w:r>
      <w:r w:rsidRPr="009A36E0">
        <w:rPr>
          <w:rStyle w:val="rvts0"/>
          <w:b/>
          <w:sz w:val="22"/>
          <w:lang w:val="uk-UA"/>
        </w:rPr>
        <w:t>Стратегічні цілі</w:t>
      </w:r>
      <w:r w:rsidRPr="009A36E0">
        <w:rPr>
          <w:rStyle w:val="rvts0"/>
          <w:sz w:val="22"/>
          <w:lang w:val="uk-UA"/>
        </w:rPr>
        <w:t xml:space="preserve">, як їх бачать автори </w:t>
      </w:r>
      <w:proofErr w:type="spellStart"/>
      <w:r w:rsidRPr="009A36E0">
        <w:rPr>
          <w:rStyle w:val="rvts0"/>
          <w:sz w:val="22"/>
          <w:lang w:val="uk-UA"/>
        </w:rPr>
        <w:t>Проєкту</w:t>
      </w:r>
      <w:proofErr w:type="spellEnd"/>
      <w:r w:rsidRPr="009A36E0">
        <w:rPr>
          <w:rStyle w:val="rvts0"/>
          <w:sz w:val="22"/>
          <w:lang w:val="uk-UA"/>
        </w:rPr>
        <w:t>.</w:t>
      </w:r>
    </w:p>
    <w:p w14:paraId="4585F519" w14:textId="77777777" w:rsidR="002E26EF" w:rsidRPr="009A36E0" w:rsidRDefault="002E26EF" w:rsidP="002E26EF">
      <w:pPr>
        <w:pStyle w:val="a3"/>
        <w:numPr>
          <w:ilvl w:val="1"/>
          <w:numId w:val="1"/>
        </w:numPr>
        <w:ind w:left="426"/>
        <w:jc w:val="both"/>
        <w:rPr>
          <w:rStyle w:val="rvts0"/>
          <w:sz w:val="22"/>
          <w:lang w:val="uk-UA"/>
        </w:rPr>
      </w:pPr>
      <w:r w:rsidRPr="009A36E0">
        <w:rPr>
          <w:rStyle w:val="rvts0"/>
          <w:sz w:val="22"/>
          <w:lang w:val="uk-UA"/>
        </w:rPr>
        <w:t xml:space="preserve">Ціль </w:t>
      </w:r>
      <w:r w:rsidRPr="009A36E0">
        <w:rPr>
          <w:rStyle w:val="rvts0"/>
          <w:b/>
          <w:sz w:val="22"/>
          <w:lang w:val="uk-UA"/>
        </w:rPr>
        <w:t>перша</w:t>
      </w:r>
      <w:r w:rsidRPr="009A36E0">
        <w:rPr>
          <w:rStyle w:val="rvts0"/>
          <w:sz w:val="22"/>
          <w:lang w:val="uk-UA"/>
        </w:rPr>
        <w:t>.</w:t>
      </w:r>
      <w:r w:rsidRPr="009A36E0">
        <w:rPr>
          <w:rStyle w:val="rvts0"/>
          <w:i/>
          <w:sz w:val="22"/>
          <w:lang w:val="uk-UA"/>
        </w:rPr>
        <w:t xml:space="preserve"> «Зменшення дефіциту професіоналів».</w:t>
      </w:r>
      <w:r w:rsidRPr="009A36E0">
        <w:rPr>
          <w:rStyle w:val="rvts0"/>
          <w:sz w:val="22"/>
          <w:lang w:val="uk-UA"/>
        </w:rPr>
        <w:t xml:space="preserve"> А з чого видно, що в Україні дефіцит професіоналів? В НСКУ – майже тисяча членів. В УКА – понад  півтисячі. Хто хоче опанувати професію або підвищити кваліфікацію, і так має таку можливість. Висока якість наших </w:t>
      </w:r>
      <w:r w:rsidRPr="009A36E0">
        <w:rPr>
          <w:rStyle w:val="rvts0"/>
          <w:sz w:val="22"/>
          <w:lang w:val="uk-UA"/>
        </w:rPr>
        <w:lastRenderedPageBreak/>
        <w:t xml:space="preserve">спеціалістів доводиться фестивальними історіями, які, до речі, наведені в </w:t>
      </w:r>
      <w:proofErr w:type="spellStart"/>
      <w:r w:rsidRPr="009A36E0">
        <w:rPr>
          <w:rStyle w:val="rvts0"/>
          <w:sz w:val="22"/>
          <w:lang w:val="uk-UA"/>
        </w:rPr>
        <w:t>Проєкті</w:t>
      </w:r>
      <w:proofErr w:type="spellEnd"/>
      <w:r w:rsidRPr="009A36E0">
        <w:rPr>
          <w:rStyle w:val="rvts0"/>
          <w:sz w:val="22"/>
          <w:lang w:val="uk-UA"/>
        </w:rPr>
        <w:t xml:space="preserve">. Нема в нас дефіциту спеціалістів. Є дефіцит зайнятості. Збільшення кількості проектів, збільшення обсягів фінансування кіно – така має бути  насправді достойна ціль для  Держкіно.  </w:t>
      </w:r>
    </w:p>
    <w:p w14:paraId="3F18A0BD" w14:textId="77777777" w:rsidR="000A0CDB" w:rsidRPr="009A36E0" w:rsidRDefault="002E26EF" w:rsidP="002E26EF">
      <w:pPr>
        <w:pStyle w:val="a3"/>
        <w:numPr>
          <w:ilvl w:val="1"/>
          <w:numId w:val="1"/>
        </w:numPr>
        <w:ind w:left="426" w:hanging="426"/>
        <w:jc w:val="both"/>
        <w:rPr>
          <w:rStyle w:val="rvts0"/>
          <w:sz w:val="22"/>
          <w:lang w:val="uk-UA"/>
        </w:rPr>
      </w:pPr>
      <w:r w:rsidRPr="009A36E0">
        <w:rPr>
          <w:rStyle w:val="rvts0"/>
          <w:sz w:val="22"/>
          <w:lang w:val="uk-UA"/>
        </w:rPr>
        <w:t xml:space="preserve">Ціль </w:t>
      </w:r>
      <w:r w:rsidRPr="009A36E0">
        <w:rPr>
          <w:rStyle w:val="rvts0"/>
          <w:b/>
          <w:sz w:val="22"/>
          <w:lang w:val="uk-UA"/>
        </w:rPr>
        <w:t>друга</w:t>
      </w:r>
      <w:r w:rsidRPr="009A36E0">
        <w:rPr>
          <w:rStyle w:val="rvts0"/>
          <w:i/>
          <w:sz w:val="22"/>
          <w:lang w:val="uk-UA"/>
        </w:rPr>
        <w:t xml:space="preserve">. «Підвищення ефективності державної політики під час виробництва (створення) національних фільмів». </w:t>
      </w:r>
    </w:p>
    <w:p w14:paraId="2EDB58A4" w14:textId="77777777" w:rsidR="00170F19" w:rsidRPr="009A36E0" w:rsidRDefault="00170F19" w:rsidP="00170F19">
      <w:pPr>
        <w:jc w:val="both"/>
        <w:rPr>
          <w:rStyle w:val="rvts0"/>
          <w:sz w:val="22"/>
          <w:lang w:val="uk-UA"/>
        </w:rPr>
      </w:pPr>
    </w:p>
    <w:p w14:paraId="2FE44739" w14:textId="77777777" w:rsidR="002E26EF" w:rsidRPr="009A36E0" w:rsidRDefault="002E26EF" w:rsidP="009A36E0">
      <w:pPr>
        <w:pStyle w:val="a3"/>
        <w:numPr>
          <w:ilvl w:val="2"/>
          <w:numId w:val="1"/>
        </w:numPr>
        <w:ind w:left="567" w:hanging="567"/>
        <w:jc w:val="both"/>
        <w:rPr>
          <w:rStyle w:val="rvts0"/>
          <w:sz w:val="22"/>
          <w:lang w:val="uk-UA"/>
        </w:rPr>
      </w:pPr>
      <w:r w:rsidRPr="009A36E0">
        <w:rPr>
          <w:rStyle w:val="rvts0"/>
          <w:sz w:val="22"/>
          <w:lang w:val="uk-UA"/>
        </w:rPr>
        <w:t xml:space="preserve">Перше </w:t>
      </w:r>
      <w:r w:rsidRPr="009A36E0">
        <w:rPr>
          <w:rStyle w:val="rvts0"/>
          <w:b/>
          <w:sz w:val="22"/>
          <w:lang w:val="uk-UA"/>
        </w:rPr>
        <w:t>«завдання»</w:t>
      </w:r>
      <w:r w:rsidRPr="009A36E0">
        <w:rPr>
          <w:rStyle w:val="rvts0"/>
          <w:sz w:val="22"/>
          <w:lang w:val="uk-UA"/>
        </w:rPr>
        <w:t xml:space="preserve"> цієї цілі</w:t>
      </w:r>
      <w:r w:rsidRPr="009A36E0">
        <w:rPr>
          <w:rStyle w:val="rvts0"/>
          <w:i/>
          <w:sz w:val="22"/>
          <w:lang w:val="uk-UA"/>
        </w:rPr>
        <w:t xml:space="preserve"> – «Створення сприятливого режиму оподаткування». </w:t>
      </w:r>
      <w:r w:rsidRPr="009A36E0">
        <w:rPr>
          <w:rStyle w:val="rvts0"/>
          <w:sz w:val="22"/>
          <w:lang w:val="uk-UA"/>
        </w:rPr>
        <w:t>А чим нинішній не вгодив? І який «режим» мається на увазі? Більше податків чи менше?</w:t>
      </w:r>
    </w:p>
    <w:p w14:paraId="638D1FA9" w14:textId="43F93925" w:rsidR="002E26EF" w:rsidRPr="009A36E0" w:rsidRDefault="002E26EF" w:rsidP="009A36E0">
      <w:pPr>
        <w:pStyle w:val="a3"/>
        <w:ind w:left="284" w:hanging="284"/>
        <w:jc w:val="both"/>
        <w:rPr>
          <w:rStyle w:val="rvts0"/>
          <w:sz w:val="22"/>
          <w:lang w:val="uk-UA"/>
        </w:rPr>
      </w:pPr>
      <w:r w:rsidRPr="009A36E0">
        <w:rPr>
          <w:rStyle w:val="rvts0"/>
          <w:i/>
          <w:sz w:val="22"/>
          <w:lang w:val="uk-UA"/>
        </w:rPr>
        <w:t xml:space="preserve"> </w:t>
      </w:r>
      <w:r w:rsidR="00170F19" w:rsidRPr="009A36E0">
        <w:rPr>
          <w:rStyle w:val="rvts0"/>
          <w:b/>
          <w:sz w:val="22"/>
          <w:lang w:val="uk-UA"/>
        </w:rPr>
        <w:t xml:space="preserve">4.2.2. </w:t>
      </w:r>
      <w:r w:rsidRPr="009A36E0">
        <w:rPr>
          <w:rStyle w:val="rvts0"/>
          <w:sz w:val="22"/>
          <w:lang w:val="uk-UA"/>
        </w:rPr>
        <w:t xml:space="preserve">Особливо вражає отаке </w:t>
      </w:r>
      <w:r w:rsidRPr="009A36E0">
        <w:rPr>
          <w:rStyle w:val="rvts0"/>
          <w:b/>
          <w:sz w:val="22"/>
          <w:lang w:val="uk-UA"/>
        </w:rPr>
        <w:t>«завдання»</w:t>
      </w:r>
      <w:r w:rsidRPr="009A36E0">
        <w:rPr>
          <w:rStyle w:val="rvts0"/>
          <w:sz w:val="22"/>
          <w:lang w:val="uk-UA"/>
        </w:rPr>
        <w:t>: «</w:t>
      </w:r>
      <w:r w:rsidRPr="009A36E0">
        <w:rPr>
          <w:rStyle w:val="rvts0"/>
          <w:i/>
          <w:sz w:val="22"/>
          <w:lang w:val="uk-UA"/>
        </w:rPr>
        <w:t xml:space="preserve">Врегулювання питань щодо кількості фільмів (по кожному виду та жанру), а також загального хронометражу серіалів, які виробляються за рахунок державних коштів». </w:t>
      </w:r>
      <w:proofErr w:type="spellStart"/>
      <w:r w:rsidRPr="009A36E0">
        <w:rPr>
          <w:rStyle w:val="rvts0"/>
          <w:sz w:val="22"/>
          <w:lang w:val="uk-UA"/>
        </w:rPr>
        <w:t>Проєкт</w:t>
      </w:r>
      <w:proofErr w:type="spellEnd"/>
      <w:r w:rsidRPr="009A36E0">
        <w:rPr>
          <w:rStyle w:val="rvts0"/>
          <w:sz w:val="22"/>
          <w:lang w:val="uk-UA"/>
        </w:rPr>
        <w:t xml:space="preserve"> пропонує  виробляти (мабуть  щороку) – ігрових повнометражних для широкої аудиторії до 20, авторських для фестивалів категорії А (а якщо фестивалі не візьмуть?!) до 7, </w:t>
      </w:r>
      <w:r w:rsidR="009A36E0" w:rsidRPr="009A36E0">
        <w:rPr>
          <w:rStyle w:val="rvts0"/>
          <w:sz w:val="22"/>
          <w:lang w:val="uk-UA"/>
        </w:rPr>
        <w:t>а</w:t>
      </w:r>
      <w:r w:rsidRPr="009A36E0">
        <w:rPr>
          <w:rStyle w:val="rvts0"/>
          <w:sz w:val="22"/>
          <w:lang w:val="uk-UA"/>
        </w:rPr>
        <w:t xml:space="preserve"> телевізійних (а чому не веб-?) серіалів 600 годин, тобто 50 серіалів. Якщо рахувати за раніше прийнятим принципом – умовний серіал 12 годин, підтримка  50% від держави, 1 </w:t>
      </w:r>
      <w:proofErr w:type="spellStart"/>
      <w:r w:rsidRPr="009A36E0">
        <w:rPr>
          <w:rStyle w:val="rvts0"/>
          <w:sz w:val="22"/>
          <w:lang w:val="uk-UA"/>
        </w:rPr>
        <w:t>млн.грн</w:t>
      </w:r>
      <w:proofErr w:type="spellEnd"/>
      <w:r w:rsidRPr="009A36E0">
        <w:rPr>
          <w:rStyle w:val="rvts0"/>
          <w:sz w:val="22"/>
          <w:lang w:val="uk-UA"/>
        </w:rPr>
        <w:t xml:space="preserve"> за серію, тобто 600 млн. грн. бюджетних</w:t>
      </w:r>
      <w:r w:rsidR="00170F19" w:rsidRPr="009A36E0">
        <w:rPr>
          <w:rStyle w:val="rvts0"/>
          <w:sz w:val="22"/>
          <w:lang w:val="uk-UA"/>
        </w:rPr>
        <w:t xml:space="preserve"> коштів тільки на серіали?! Дивна </w:t>
      </w:r>
      <w:r w:rsidRPr="009A36E0">
        <w:rPr>
          <w:rStyle w:val="rvts0"/>
          <w:sz w:val="22"/>
          <w:lang w:val="uk-UA"/>
        </w:rPr>
        <w:t xml:space="preserve">ціль для органу управління КІНЕМАТОГРАФІЄЮ! </w:t>
      </w:r>
    </w:p>
    <w:p w14:paraId="38047AF3" w14:textId="77777777" w:rsidR="002E26EF" w:rsidRPr="009A36E0" w:rsidRDefault="00170F19" w:rsidP="002E26EF">
      <w:pPr>
        <w:pStyle w:val="a3"/>
        <w:ind w:left="426" w:hanging="993"/>
        <w:jc w:val="both"/>
        <w:rPr>
          <w:rStyle w:val="rvts0"/>
          <w:sz w:val="22"/>
          <w:lang w:val="uk-UA"/>
        </w:rPr>
      </w:pPr>
      <w:r w:rsidRPr="009A36E0">
        <w:rPr>
          <w:rStyle w:val="rvts0"/>
          <w:b/>
          <w:sz w:val="22"/>
          <w:lang w:val="uk-UA"/>
        </w:rPr>
        <w:t xml:space="preserve">           4.2.3</w:t>
      </w:r>
      <w:r w:rsidR="002E26EF" w:rsidRPr="009A36E0">
        <w:rPr>
          <w:rStyle w:val="rvts0"/>
          <w:b/>
          <w:sz w:val="22"/>
          <w:lang w:val="uk-UA"/>
        </w:rPr>
        <w:t>.</w:t>
      </w:r>
      <w:r w:rsidR="002E26EF" w:rsidRPr="009A36E0">
        <w:rPr>
          <w:rStyle w:val="rvts0"/>
          <w:sz w:val="22"/>
          <w:lang w:val="uk-UA"/>
        </w:rPr>
        <w:t xml:space="preserve"> Ще </w:t>
      </w:r>
      <w:r w:rsidR="002E26EF" w:rsidRPr="009A36E0">
        <w:rPr>
          <w:rStyle w:val="rvts0"/>
          <w:b/>
          <w:sz w:val="22"/>
          <w:lang w:val="uk-UA"/>
        </w:rPr>
        <w:t>«завдання».</w:t>
      </w:r>
      <w:r w:rsidR="002E26EF" w:rsidRPr="009A36E0">
        <w:rPr>
          <w:rStyle w:val="rvts0"/>
          <w:i/>
          <w:sz w:val="22"/>
          <w:lang w:val="uk-UA"/>
        </w:rPr>
        <w:t xml:space="preserve"> «Розроблення і затвердження критеріїв оцінки кінопроектів…</w:t>
      </w:r>
      <w:r w:rsidR="002E26EF" w:rsidRPr="009A36E0">
        <w:rPr>
          <w:rStyle w:val="rvts0"/>
          <w:sz w:val="22"/>
          <w:lang w:val="uk-UA"/>
        </w:rPr>
        <w:t xml:space="preserve">». Це вже давно «врегульовано» в законодавстві на основі експертної оцінки. </w:t>
      </w:r>
      <w:r w:rsidRPr="009A36E0">
        <w:rPr>
          <w:rStyle w:val="rvts0"/>
          <w:sz w:val="22"/>
          <w:lang w:val="uk-UA"/>
        </w:rPr>
        <w:t>Це є запобіжник проти ручного управління.</w:t>
      </w:r>
    </w:p>
    <w:p w14:paraId="1EED8CFA" w14:textId="77777777" w:rsidR="002E26EF" w:rsidRPr="009A36E0" w:rsidRDefault="00170F19" w:rsidP="002E26EF">
      <w:pPr>
        <w:pStyle w:val="a3"/>
        <w:ind w:left="426" w:hanging="710"/>
        <w:jc w:val="both"/>
        <w:rPr>
          <w:rStyle w:val="rvts0"/>
          <w:sz w:val="22"/>
          <w:lang w:val="uk-UA"/>
        </w:rPr>
      </w:pPr>
      <w:r w:rsidRPr="009A36E0">
        <w:rPr>
          <w:rStyle w:val="rvts0"/>
          <w:b/>
          <w:sz w:val="22"/>
          <w:lang w:val="uk-UA"/>
        </w:rPr>
        <w:t xml:space="preserve">       4.2.4</w:t>
      </w:r>
      <w:r w:rsidR="002E26EF" w:rsidRPr="009A36E0">
        <w:rPr>
          <w:rStyle w:val="rvts0"/>
          <w:b/>
          <w:sz w:val="22"/>
          <w:lang w:val="uk-UA"/>
        </w:rPr>
        <w:t>.</w:t>
      </w:r>
      <w:r w:rsidR="002E26EF" w:rsidRPr="009A36E0">
        <w:rPr>
          <w:rStyle w:val="rvts0"/>
          <w:sz w:val="22"/>
          <w:lang w:val="uk-UA"/>
        </w:rPr>
        <w:t xml:space="preserve"> Ще </w:t>
      </w:r>
      <w:r w:rsidR="002E26EF" w:rsidRPr="009A36E0">
        <w:rPr>
          <w:rStyle w:val="rvts0"/>
          <w:b/>
          <w:sz w:val="22"/>
          <w:lang w:val="uk-UA"/>
        </w:rPr>
        <w:t>«завдання».</w:t>
      </w:r>
      <w:r w:rsidR="002E26EF" w:rsidRPr="009A36E0">
        <w:rPr>
          <w:rStyle w:val="rvts0"/>
          <w:i/>
          <w:sz w:val="22"/>
          <w:lang w:val="uk-UA"/>
        </w:rPr>
        <w:t xml:space="preserve"> «Зміна (вдосконалення) процедури утворення та організації роботи експертних комісій при Раді з державної підтримки кінематографії, а також умов їх діяльності». </w:t>
      </w:r>
      <w:r w:rsidRPr="009A36E0">
        <w:rPr>
          <w:rStyle w:val="rvts0"/>
          <w:sz w:val="22"/>
          <w:lang w:val="uk-UA"/>
        </w:rPr>
        <w:t xml:space="preserve">Незрозуміло, чим не вгодила нинішня процедура, що встановлена законодавчо. До того ж всупереч законодавству </w:t>
      </w:r>
      <w:r w:rsidR="002E26EF" w:rsidRPr="009A36E0">
        <w:rPr>
          <w:rStyle w:val="rvts0"/>
          <w:sz w:val="22"/>
          <w:lang w:val="uk-UA"/>
        </w:rPr>
        <w:t xml:space="preserve">експертні комісії зненацька </w:t>
      </w:r>
      <w:r w:rsidRPr="009A36E0">
        <w:rPr>
          <w:rStyle w:val="rvts0"/>
          <w:sz w:val="22"/>
          <w:lang w:val="uk-UA"/>
        </w:rPr>
        <w:t xml:space="preserve">записані </w:t>
      </w:r>
      <w:r w:rsidR="002E26EF" w:rsidRPr="009A36E0">
        <w:rPr>
          <w:rStyle w:val="rvts0"/>
          <w:sz w:val="22"/>
          <w:lang w:val="uk-UA"/>
        </w:rPr>
        <w:t>«при Раді», хоч вони мають бути «при Держкіно», яке й сплачує їх роботу.</w:t>
      </w:r>
    </w:p>
    <w:p w14:paraId="1A461E5A" w14:textId="77777777" w:rsidR="002E26EF" w:rsidRPr="009A36E0" w:rsidRDefault="002E26EF" w:rsidP="002E26EF">
      <w:pPr>
        <w:pStyle w:val="a3"/>
        <w:ind w:left="567" w:hanging="709"/>
        <w:jc w:val="both"/>
        <w:rPr>
          <w:rStyle w:val="rvts0"/>
          <w:sz w:val="22"/>
          <w:lang w:val="uk-UA"/>
        </w:rPr>
      </w:pPr>
      <w:r w:rsidRPr="009A36E0">
        <w:rPr>
          <w:rStyle w:val="rvts0"/>
          <w:sz w:val="22"/>
          <w:lang w:val="uk-UA"/>
        </w:rPr>
        <w:t xml:space="preserve">       </w:t>
      </w:r>
    </w:p>
    <w:p w14:paraId="0F0719C5" w14:textId="77777777" w:rsidR="002E26EF" w:rsidRPr="009A36E0" w:rsidRDefault="002E26EF" w:rsidP="002E26EF">
      <w:pPr>
        <w:pStyle w:val="a3"/>
        <w:ind w:left="567" w:hanging="710"/>
        <w:jc w:val="both"/>
        <w:rPr>
          <w:rStyle w:val="rvts0"/>
          <w:sz w:val="22"/>
          <w:lang w:val="uk-UA"/>
        </w:rPr>
      </w:pPr>
      <w:r w:rsidRPr="009A36E0">
        <w:rPr>
          <w:rStyle w:val="rvts0"/>
          <w:sz w:val="22"/>
          <w:lang w:val="uk-UA"/>
        </w:rPr>
        <w:t xml:space="preserve">       </w:t>
      </w:r>
      <w:r w:rsidR="00850638" w:rsidRPr="009A36E0">
        <w:rPr>
          <w:rStyle w:val="rvts0"/>
          <w:b/>
          <w:sz w:val="22"/>
          <w:lang w:val="uk-UA"/>
        </w:rPr>
        <w:t>4</w:t>
      </w:r>
      <w:r w:rsidRPr="009A36E0">
        <w:rPr>
          <w:rStyle w:val="rvts0"/>
          <w:b/>
          <w:sz w:val="22"/>
          <w:lang w:val="uk-UA"/>
        </w:rPr>
        <w:t xml:space="preserve">.2.5. </w:t>
      </w:r>
      <w:r w:rsidRPr="009A36E0">
        <w:rPr>
          <w:rStyle w:val="rvts0"/>
          <w:sz w:val="22"/>
          <w:lang w:val="uk-UA"/>
        </w:rPr>
        <w:t xml:space="preserve">Ще </w:t>
      </w:r>
      <w:r w:rsidRPr="009A36E0">
        <w:rPr>
          <w:rStyle w:val="rvts0"/>
          <w:b/>
          <w:sz w:val="22"/>
          <w:lang w:val="uk-UA"/>
        </w:rPr>
        <w:t>«завдання».</w:t>
      </w:r>
      <w:r w:rsidRPr="009A36E0">
        <w:rPr>
          <w:rStyle w:val="rvts0"/>
          <w:i/>
          <w:sz w:val="22"/>
          <w:lang w:val="uk-UA"/>
        </w:rPr>
        <w:t xml:space="preserve"> «Обмеження кількості </w:t>
      </w:r>
      <w:proofErr w:type="spellStart"/>
      <w:r w:rsidRPr="009A36E0">
        <w:rPr>
          <w:rStyle w:val="rvts0"/>
          <w:i/>
          <w:sz w:val="22"/>
          <w:lang w:val="uk-UA"/>
        </w:rPr>
        <w:t>проєктів</w:t>
      </w:r>
      <w:proofErr w:type="spellEnd"/>
      <w:r w:rsidRPr="009A36E0">
        <w:rPr>
          <w:rStyle w:val="rvts0"/>
          <w:i/>
          <w:sz w:val="22"/>
          <w:lang w:val="uk-UA"/>
        </w:rPr>
        <w:t xml:space="preserve">, якими можуть займатися одночасно продюсер чи режисер». </w:t>
      </w:r>
      <w:r w:rsidRPr="009A36E0">
        <w:rPr>
          <w:rStyle w:val="rvts0"/>
          <w:sz w:val="22"/>
          <w:lang w:val="uk-UA"/>
        </w:rPr>
        <w:t xml:space="preserve">Ну, якщо це не в межах одного державного </w:t>
      </w:r>
      <w:proofErr w:type="spellStart"/>
      <w:r w:rsidRPr="009A36E0">
        <w:rPr>
          <w:rStyle w:val="rvts0"/>
          <w:sz w:val="22"/>
          <w:lang w:val="uk-UA"/>
        </w:rPr>
        <w:t>пітчингу</w:t>
      </w:r>
      <w:proofErr w:type="spellEnd"/>
      <w:r w:rsidRPr="009A36E0">
        <w:rPr>
          <w:rStyle w:val="rvts0"/>
          <w:sz w:val="22"/>
          <w:lang w:val="uk-UA"/>
        </w:rPr>
        <w:t>, а на рівні державної політики, то це не «стратегія кінематографії», а просто терор професіоналів!</w:t>
      </w:r>
    </w:p>
    <w:p w14:paraId="1E746173" w14:textId="77777777" w:rsidR="002E26EF" w:rsidRPr="009A36E0" w:rsidRDefault="002E26EF" w:rsidP="002E26EF">
      <w:pPr>
        <w:pStyle w:val="a3"/>
        <w:ind w:left="567" w:hanging="851"/>
        <w:jc w:val="both"/>
        <w:rPr>
          <w:rStyle w:val="rvts0"/>
          <w:sz w:val="22"/>
          <w:lang w:val="uk-UA"/>
        </w:rPr>
      </w:pPr>
      <w:r w:rsidRPr="009A36E0">
        <w:rPr>
          <w:rStyle w:val="rvts0"/>
          <w:sz w:val="22"/>
          <w:lang w:val="uk-UA"/>
        </w:rPr>
        <w:t xml:space="preserve">          </w:t>
      </w:r>
      <w:r w:rsidR="00850638" w:rsidRPr="009A36E0">
        <w:rPr>
          <w:rStyle w:val="rvts0"/>
          <w:b/>
          <w:sz w:val="22"/>
          <w:lang w:val="uk-UA"/>
        </w:rPr>
        <w:t>4</w:t>
      </w:r>
      <w:r w:rsidRPr="009A36E0">
        <w:rPr>
          <w:rStyle w:val="rvts0"/>
          <w:b/>
          <w:sz w:val="22"/>
          <w:lang w:val="uk-UA"/>
        </w:rPr>
        <w:t>.2.6.</w:t>
      </w:r>
      <w:r w:rsidRPr="009A36E0">
        <w:rPr>
          <w:rStyle w:val="rvts0"/>
          <w:sz w:val="22"/>
          <w:lang w:val="uk-UA"/>
        </w:rPr>
        <w:t xml:space="preserve"> </w:t>
      </w:r>
      <w:r w:rsidRPr="009A36E0">
        <w:rPr>
          <w:rStyle w:val="rvts0"/>
          <w:b/>
          <w:i/>
          <w:sz w:val="22"/>
          <w:lang w:val="uk-UA"/>
        </w:rPr>
        <w:t>«Очікувані</w:t>
      </w:r>
      <w:r w:rsidRPr="009A36E0">
        <w:rPr>
          <w:rStyle w:val="rvts0"/>
          <w:sz w:val="22"/>
          <w:lang w:val="uk-UA"/>
        </w:rPr>
        <w:t xml:space="preserve"> </w:t>
      </w:r>
      <w:r w:rsidRPr="009A36E0">
        <w:rPr>
          <w:rStyle w:val="rvts0"/>
          <w:b/>
          <w:i/>
          <w:sz w:val="22"/>
          <w:lang w:val="uk-UA"/>
        </w:rPr>
        <w:t>Результати досягнення цілі»,</w:t>
      </w:r>
      <w:r w:rsidRPr="009A36E0">
        <w:rPr>
          <w:rStyle w:val="rvts0"/>
          <w:sz w:val="22"/>
          <w:lang w:val="uk-UA"/>
        </w:rPr>
        <w:t xml:space="preserve"> тобто «</w:t>
      </w:r>
      <w:proofErr w:type="spellStart"/>
      <w:r w:rsidRPr="009A36E0">
        <w:rPr>
          <w:rStyle w:val="rvts0"/>
          <w:sz w:val="22"/>
          <w:lang w:val="uk-UA"/>
        </w:rPr>
        <w:t>планов</w:t>
      </w:r>
      <w:proofErr w:type="spellEnd"/>
      <w:r w:rsidRPr="009A36E0">
        <w:rPr>
          <w:rStyle w:val="rvts0"/>
          <w:sz w:val="22"/>
          <w:lang w:val="uk-UA"/>
        </w:rPr>
        <w:t xml:space="preserve"> </w:t>
      </w:r>
      <w:proofErr w:type="spellStart"/>
      <w:r w:rsidRPr="009A36E0">
        <w:rPr>
          <w:rStyle w:val="rvts0"/>
          <w:sz w:val="22"/>
          <w:lang w:val="uk-UA"/>
        </w:rPr>
        <w:t>громадье</w:t>
      </w:r>
      <w:proofErr w:type="spellEnd"/>
      <w:r w:rsidRPr="009A36E0">
        <w:rPr>
          <w:rStyle w:val="rvts0"/>
          <w:sz w:val="22"/>
          <w:lang w:val="uk-UA"/>
        </w:rPr>
        <w:t xml:space="preserve">»,  вражають! Доходи від прокату, успіхи на фестивалях, - це така нічим не обґрунтована «маніловщина»! В реальності треба враховувати, що кількість кінотеатрів в Україні в  результаті карантину і війни  скоротилася   майже вдвічі,  і значне зростання їх кількості не передбачається.  Стріми платять мало. Нові фільми не запускаються,  державного фінансування під час воєнного стану майже нема. Звідки успіхи? </w:t>
      </w:r>
    </w:p>
    <w:p w14:paraId="71CB4C2B" w14:textId="77777777" w:rsidR="002E26EF" w:rsidRPr="009A36E0" w:rsidRDefault="00850638" w:rsidP="002E26EF">
      <w:pPr>
        <w:jc w:val="both"/>
        <w:rPr>
          <w:rStyle w:val="rvts0"/>
          <w:sz w:val="22"/>
          <w:lang w:val="uk-UA"/>
        </w:rPr>
      </w:pPr>
      <w:r w:rsidRPr="009A36E0">
        <w:rPr>
          <w:rStyle w:val="rvts0"/>
          <w:b/>
          <w:sz w:val="22"/>
          <w:lang w:val="uk-UA"/>
        </w:rPr>
        <w:t xml:space="preserve"> 4</w:t>
      </w:r>
      <w:r w:rsidR="002E26EF" w:rsidRPr="009A36E0">
        <w:rPr>
          <w:rStyle w:val="rvts0"/>
          <w:b/>
          <w:sz w:val="22"/>
          <w:lang w:val="uk-UA"/>
        </w:rPr>
        <w:t xml:space="preserve">.3.  </w:t>
      </w:r>
      <w:r w:rsidR="002E26EF" w:rsidRPr="009A36E0">
        <w:rPr>
          <w:rStyle w:val="rvts0"/>
          <w:sz w:val="22"/>
          <w:lang w:val="uk-UA"/>
        </w:rPr>
        <w:t xml:space="preserve">Ціль </w:t>
      </w:r>
      <w:r w:rsidR="002E26EF" w:rsidRPr="009A36E0">
        <w:rPr>
          <w:rStyle w:val="rvts0"/>
          <w:b/>
          <w:sz w:val="22"/>
          <w:lang w:val="uk-UA"/>
        </w:rPr>
        <w:t>третя</w:t>
      </w:r>
      <w:r w:rsidR="002E26EF" w:rsidRPr="009A36E0">
        <w:rPr>
          <w:rStyle w:val="rvts0"/>
          <w:sz w:val="22"/>
          <w:lang w:val="uk-UA"/>
        </w:rPr>
        <w:t xml:space="preserve">. </w:t>
      </w:r>
      <w:r w:rsidR="002E26EF" w:rsidRPr="009A36E0">
        <w:rPr>
          <w:rStyle w:val="rvts0"/>
          <w:i/>
          <w:sz w:val="22"/>
          <w:lang w:val="uk-UA"/>
        </w:rPr>
        <w:t xml:space="preserve">«Створення умов для прозорого ведення кінобізнесу». </w:t>
      </w:r>
    </w:p>
    <w:p w14:paraId="1F361432" w14:textId="77777777" w:rsidR="002E26EF" w:rsidRPr="009A36E0" w:rsidRDefault="002E26EF" w:rsidP="002E26EF">
      <w:pPr>
        <w:ind w:left="567"/>
        <w:jc w:val="both"/>
        <w:rPr>
          <w:rStyle w:val="rvts0"/>
          <w:sz w:val="22"/>
          <w:lang w:val="uk-UA"/>
        </w:rPr>
      </w:pPr>
      <w:r w:rsidRPr="009A36E0">
        <w:rPr>
          <w:rStyle w:val="rvts0"/>
          <w:sz w:val="22"/>
          <w:lang w:val="uk-UA"/>
        </w:rPr>
        <w:t xml:space="preserve">Виникає питання: а в чому «непрозорість» на нинішньому етапі, тим більше стосовно використання бюджетних коштів?  Виділення коштів проходить процедуру в системі публічних </w:t>
      </w:r>
      <w:proofErr w:type="spellStart"/>
      <w:r w:rsidRPr="009A36E0">
        <w:rPr>
          <w:rStyle w:val="rvts0"/>
          <w:sz w:val="22"/>
          <w:lang w:val="uk-UA"/>
        </w:rPr>
        <w:t>закупівель</w:t>
      </w:r>
      <w:proofErr w:type="spellEnd"/>
      <w:r w:rsidRPr="009A36E0">
        <w:rPr>
          <w:rStyle w:val="rvts0"/>
          <w:sz w:val="22"/>
          <w:lang w:val="uk-UA"/>
        </w:rPr>
        <w:t xml:space="preserve"> «</w:t>
      </w:r>
      <w:proofErr w:type="spellStart"/>
      <w:r w:rsidRPr="009A36E0">
        <w:rPr>
          <w:rStyle w:val="rvts0"/>
          <w:sz w:val="22"/>
          <w:lang w:val="uk-UA"/>
        </w:rPr>
        <w:t>ProZorro</w:t>
      </w:r>
      <w:proofErr w:type="spellEnd"/>
      <w:r w:rsidRPr="009A36E0">
        <w:rPr>
          <w:rStyle w:val="rvts0"/>
          <w:sz w:val="22"/>
          <w:lang w:val="uk-UA"/>
        </w:rPr>
        <w:t xml:space="preserve">». Держкіно пильно слідкує за виконанням договорів. По завершенні виробництва продюсери замовляють і представляють в Держкіно аудиторський висновок. Тобто ціль якась некоректна… Разом з тим </w:t>
      </w:r>
      <w:proofErr w:type="spellStart"/>
      <w:r w:rsidRPr="009A36E0">
        <w:rPr>
          <w:rStyle w:val="rvts0"/>
          <w:sz w:val="22"/>
          <w:lang w:val="uk-UA"/>
        </w:rPr>
        <w:t>Проєктом</w:t>
      </w:r>
      <w:proofErr w:type="spellEnd"/>
      <w:r w:rsidRPr="009A36E0">
        <w:rPr>
          <w:rStyle w:val="rvts0"/>
          <w:sz w:val="22"/>
          <w:lang w:val="uk-UA"/>
        </w:rPr>
        <w:t xml:space="preserve"> ставляться такі </w:t>
      </w:r>
      <w:r w:rsidR="00850638" w:rsidRPr="009A36E0">
        <w:rPr>
          <w:rStyle w:val="rvts0"/>
          <w:sz w:val="22"/>
          <w:lang w:val="uk-UA"/>
        </w:rPr>
        <w:t xml:space="preserve">дивні </w:t>
      </w:r>
      <w:r w:rsidRPr="009A36E0">
        <w:rPr>
          <w:rStyle w:val="rvts0"/>
          <w:sz w:val="22"/>
          <w:lang w:val="uk-UA"/>
        </w:rPr>
        <w:t>завдання (називаємо найбільш «яскраві»).</w:t>
      </w:r>
    </w:p>
    <w:p w14:paraId="78B17E54" w14:textId="77777777" w:rsidR="00CF61AF" w:rsidRPr="009A36E0" w:rsidRDefault="00CF61AF" w:rsidP="002E26EF">
      <w:pPr>
        <w:ind w:left="567" w:hanging="567"/>
        <w:jc w:val="both"/>
        <w:rPr>
          <w:rStyle w:val="rvts0"/>
          <w:sz w:val="22"/>
          <w:lang w:val="uk-UA"/>
        </w:rPr>
      </w:pPr>
      <w:r w:rsidRPr="009A36E0">
        <w:rPr>
          <w:rStyle w:val="rvts0"/>
          <w:b/>
          <w:sz w:val="22"/>
          <w:lang w:val="uk-UA"/>
        </w:rPr>
        <w:t>4</w:t>
      </w:r>
      <w:r w:rsidR="002E26EF" w:rsidRPr="009A36E0">
        <w:rPr>
          <w:rStyle w:val="rvts0"/>
          <w:b/>
          <w:sz w:val="22"/>
          <w:lang w:val="uk-UA"/>
        </w:rPr>
        <w:t xml:space="preserve">.3.1. Завдання </w:t>
      </w:r>
      <w:r w:rsidR="002E26EF" w:rsidRPr="009A36E0">
        <w:rPr>
          <w:rStyle w:val="rvts0"/>
          <w:i/>
          <w:sz w:val="22"/>
          <w:lang w:val="uk-UA"/>
        </w:rPr>
        <w:t>«Розроблення</w:t>
      </w:r>
      <w:r w:rsidR="002E26EF" w:rsidRPr="009A36E0">
        <w:rPr>
          <w:rStyle w:val="rvts0"/>
          <w:b/>
          <w:sz w:val="22"/>
          <w:lang w:val="uk-UA"/>
        </w:rPr>
        <w:t xml:space="preserve"> </w:t>
      </w:r>
      <w:r w:rsidR="002E26EF" w:rsidRPr="009A36E0">
        <w:rPr>
          <w:rStyle w:val="rvts0"/>
          <w:i/>
          <w:sz w:val="22"/>
          <w:lang w:val="uk-UA"/>
        </w:rPr>
        <w:t xml:space="preserve">нормативно-правових актів щодо створення умов для прозорого ведення кінобізнесу та залучення коштів у сферу кінематографії». </w:t>
      </w:r>
      <w:r w:rsidR="002E26EF" w:rsidRPr="009A36E0">
        <w:rPr>
          <w:rStyle w:val="rvts0"/>
          <w:sz w:val="22"/>
          <w:lang w:val="uk-UA"/>
        </w:rPr>
        <w:t xml:space="preserve">Нема жодної конкретики. Куди кошти залучати? Якщо у виробництво фільмів, то ці умови досить чітко розроблені. </w:t>
      </w:r>
    </w:p>
    <w:p w14:paraId="4C48573F" w14:textId="77777777" w:rsidR="002E26EF" w:rsidRPr="009A36E0" w:rsidRDefault="00CF61AF" w:rsidP="002E26EF">
      <w:pPr>
        <w:ind w:left="567" w:hanging="567"/>
        <w:jc w:val="both"/>
        <w:rPr>
          <w:rStyle w:val="rvts0"/>
          <w:sz w:val="22"/>
          <w:lang w:val="uk-UA"/>
        </w:rPr>
      </w:pPr>
      <w:r w:rsidRPr="009A36E0">
        <w:rPr>
          <w:rStyle w:val="rvts0"/>
          <w:b/>
          <w:i/>
          <w:sz w:val="22"/>
          <w:lang w:val="uk-UA"/>
        </w:rPr>
        <w:t>4</w:t>
      </w:r>
      <w:r w:rsidR="002E26EF" w:rsidRPr="009A36E0">
        <w:rPr>
          <w:rStyle w:val="rvts0"/>
          <w:b/>
          <w:i/>
          <w:sz w:val="22"/>
          <w:lang w:val="uk-UA"/>
        </w:rPr>
        <w:t>.3.2.</w:t>
      </w:r>
      <w:r w:rsidR="002E26EF" w:rsidRPr="009A36E0">
        <w:rPr>
          <w:rStyle w:val="rvts0"/>
          <w:i/>
          <w:sz w:val="22"/>
          <w:lang w:val="uk-UA"/>
        </w:rPr>
        <w:t xml:space="preserve"> </w:t>
      </w:r>
      <w:r w:rsidR="002E26EF" w:rsidRPr="009A36E0">
        <w:rPr>
          <w:rStyle w:val="rvts0"/>
          <w:b/>
          <w:sz w:val="22"/>
          <w:lang w:val="uk-UA"/>
        </w:rPr>
        <w:t>Завдання</w:t>
      </w:r>
      <w:r w:rsidR="002E26EF" w:rsidRPr="009A36E0">
        <w:rPr>
          <w:rStyle w:val="rvts0"/>
          <w:i/>
          <w:sz w:val="22"/>
          <w:lang w:val="uk-UA"/>
        </w:rPr>
        <w:t xml:space="preserve"> «Розроблення та затвердження правил зйомок у містах та інших населених пунктах»</w:t>
      </w:r>
      <w:r w:rsidR="002C7E87" w:rsidRPr="009A36E0">
        <w:rPr>
          <w:rStyle w:val="rvts0"/>
          <w:sz w:val="22"/>
          <w:lang w:val="uk-UA"/>
        </w:rPr>
        <w:t>. Можна, але навіщо</w:t>
      </w:r>
      <w:r w:rsidR="002E26EF" w:rsidRPr="009A36E0">
        <w:rPr>
          <w:rStyle w:val="rvts0"/>
          <w:sz w:val="22"/>
          <w:lang w:val="uk-UA"/>
        </w:rPr>
        <w:t xml:space="preserve"> «прозорість»? Адже зйомка – акт творчості. А творчість не можна регулювати.</w:t>
      </w:r>
    </w:p>
    <w:p w14:paraId="0E47FA1C" w14:textId="77777777" w:rsidR="002E26EF" w:rsidRPr="009A36E0" w:rsidRDefault="00603DD9" w:rsidP="002E26EF">
      <w:pPr>
        <w:ind w:left="567" w:hanging="567"/>
        <w:jc w:val="both"/>
        <w:rPr>
          <w:rStyle w:val="rvts0"/>
          <w:sz w:val="22"/>
          <w:lang w:val="uk-UA"/>
        </w:rPr>
      </w:pPr>
      <w:r w:rsidRPr="009A36E0">
        <w:rPr>
          <w:rStyle w:val="rvts0"/>
          <w:b/>
          <w:sz w:val="22"/>
          <w:lang w:val="uk-UA"/>
        </w:rPr>
        <w:t>4</w:t>
      </w:r>
      <w:r w:rsidR="002E26EF" w:rsidRPr="009A36E0">
        <w:rPr>
          <w:rStyle w:val="rvts0"/>
          <w:b/>
          <w:sz w:val="22"/>
          <w:lang w:val="uk-UA"/>
        </w:rPr>
        <w:t xml:space="preserve">.3.3. Завдання </w:t>
      </w:r>
      <w:r w:rsidR="002E26EF" w:rsidRPr="009A36E0">
        <w:rPr>
          <w:rStyle w:val="rvts0"/>
          <w:i/>
          <w:sz w:val="22"/>
          <w:lang w:val="uk-UA"/>
        </w:rPr>
        <w:t xml:space="preserve">«Створення та підтримка системи </w:t>
      </w:r>
      <w:proofErr w:type="spellStart"/>
      <w:r w:rsidR="002E26EF" w:rsidRPr="009A36E0">
        <w:rPr>
          <w:rStyle w:val="rvts0"/>
          <w:i/>
          <w:sz w:val="22"/>
          <w:lang w:val="uk-UA"/>
        </w:rPr>
        <w:t>кінокомісій</w:t>
      </w:r>
      <w:proofErr w:type="spellEnd"/>
      <w:r w:rsidR="002E26EF" w:rsidRPr="009A36E0">
        <w:rPr>
          <w:rStyle w:val="rvts0"/>
          <w:i/>
          <w:sz w:val="22"/>
          <w:lang w:val="uk-UA"/>
        </w:rPr>
        <w:t>».</w:t>
      </w:r>
      <w:r w:rsidR="002E26EF" w:rsidRPr="009A36E0">
        <w:rPr>
          <w:rStyle w:val="rvts0"/>
          <w:sz w:val="22"/>
          <w:lang w:val="uk-UA"/>
        </w:rPr>
        <w:t xml:space="preserve"> При чому тут прозорість кінобізнесу? Підтримку </w:t>
      </w:r>
      <w:proofErr w:type="spellStart"/>
      <w:r w:rsidR="002E26EF" w:rsidRPr="009A36E0">
        <w:rPr>
          <w:rStyle w:val="rvts0"/>
          <w:sz w:val="22"/>
          <w:lang w:val="uk-UA"/>
        </w:rPr>
        <w:t>кінокомісій</w:t>
      </w:r>
      <w:proofErr w:type="spellEnd"/>
      <w:r w:rsidR="002E26EF" w:rsidRPr="009A36E0">
        <w:rPr>
          <w:rStyle w:val="rvts0"/>
          <w:sz w:val="22"/>
          <w:lang w:val="uk-UA"/>
        </w:rPr>
        <w:t xml:space="preserve"> законодавство доручило Держкі</w:t>
      </w:r>
      <w:r w:rsidRPr="009A36E0">
        <w:rPr>
          <w:rStyle w:val="rvts0"/>
          <w:sz w:val="22"/>
          <w:lang w:val="uk-UA"/>
        </w:rPr>
        <w:t xml:space="preserve">но.  Таке завдання – є  некоректним </w:t>
      </w:r>
      <w:r w:rsidR="002E26EF" w:rsidRPr="009A36E0">
        <w:rPr>
          <w:rStyle w:val="rvts0"/>
          <w:sz w:val="22"/>
          <w:lang w:val="uk-UA"/>
        </w:rPr>
        <w:t xml:space="preserve"> перекиданням  обов’язків чиновників на бізнес.</w:t>
      </w:r>
    </w:p>
    <w:p w14:paraId="7A52BF10" w14:textId="77777777" w:rsidR="002E26EF" w:rsidRPr="009A36E0" w:rsidRDefault="00AC1610" w:rsidP="002E26EF">
      <w:pPr>
        <w:ind w:left="567" w:hanging="567"/>
        <w:jc w:val="both"/>
        <w:rPr>
          <w:rStyle w:val="rvts0"/>
          <w:sz w:val="22"/>
          <w:lang w:val="uk-UA"/>
        </w:rPr>
      </w:pPr>
      <w:r w:rsidRPr="009A36E0">
        <w:rPr>
          <w:rStyle w:val="rvts0"/>
          <w:b/>
          <w:sz w:val="22"/>
          <w:lang w:val="uk-UA"/>
        </w:rPr>
        <w:t>4</w:t>
      </w:r>
      <w:r w:rsidR="002E26EF" w:rsidRPr="009A36E0">
        <w:rPr>
          <w:rStyle w:val="rvts0"/>
          <w:b/>
          <w:sz w:val="22"/>
          <w:lang w:val="uk-UA"/>
        </w:rPr>
        <w:t xml:space="preserve">.3.4. Завдання </w:t>
      </w:r>
      <w:r w:rsidR="002E26EF" w:rsidRPr="009A36E0">
        <w:rPr>
          <w:rStyle w:val="rvts0"/>
          <w:i/>
          <w:sz w:val="22"/>
          <w:lang w:val="uk-UA"/>
        </w:rPr>
        <w:t>«Розроблення програми страхування при виробництві фільмів».</w:t>
      </w:r>
      <w:r w:rsidR="002E26EF" w:rsidRPr="009A36E0">
        <w:rPr>
          <w:rStyle w:val="rvts0"/>
          <w:sz w:val="22"/>
          <w:lang w:val="uk-UA"/>
        </w:rPr>
        <w:t xml:space="preserve"> Оце діло. Але тут не «програми» потрібні, а кошти в кошторисах. Впровадити це повністю в компетенції Держкіно, для цього не потрібний «стратегічний» дозвіл КМУ.</w:t>
      </w:r>
    </w:p>
    <w:p w14:paraId="5378C02C" w14:textId="77777777" w:rsidR="00AC1610" w:rsidRPr="009A36E0" w:rsidRDefault="00AC1610" w:rsidP="00AC1610">
      <w:pPr>
        <w:ind w:left="567" w:hanging="567"/>
        <w:jc w:val="both"/>
        <w:rPr>
          <w:rStyle w:val="rvts0"/>
          <w:sz w:val="22"/>
          <w:lang w:val="uk-UA"/>
        </w:rPr>
      </w:pPr>
      <w:r w:rsidRPr="009A36E0">
        <w:rPr>
          <w:rStyle w:val="rvts0"/>
          <w:b/>
          <w:sz w:val="22"/>
          <w:lang w:val="uk-UA"/>
        </w:rPr>
        <w:lastRenderedPageBreak/>
        <w:t>4</w:t>
      </w:r>
      <w:r w:rsidR="002E26EF" w:rsidRPr="009A36E0">
        <w:rPr>
          <w:rStyle w:val="rvts0"/>
          <w:b/>
          <w:sz w:val="22"/>
          <w:lang w:val="uk-UA"/>
        </w:rPr>
        <w:t xml:space="preserve">.3.5. Завдання </w:t>
      </w:r>
      <w:r w:rsidR="002E26EF" w:rsidRPr="009A36E0">
        <w:rPr>
          <w:rStyle w:val="rvts0"/>
          <w:i/>
          <w:sz w:val="22"/>
          <w:lang w:val="uk-UA"/>
        </w:rPr>
        <w:t>«Запровадження моделі саморегулювання ринку».</w:t>
      </w:r>
      <w:r w:rsidR="002E26EF" w:rsidRPr="009A36E0">
        <w:rPr>
          <w:rStyle w:val="rvts0"/>
          <w:sz w:val="22"/>
          <w:lang w:val="uk-UA"/>
        </w:rPr>
        <w:t xml:space="preserve"> Від цього завдання 90-ми роками минулого століття повіяло. Коли реформували радянську економіку, тоді впроваджували ринкові механізми. В нас вже давно працює така модель. І судячи з успіхів фестивальних історій фільмів, непогано працює.</w:t>
      </w:r>
    </w:p>
    <w:p w14:paraId="5A713F76" w14:textId="77777777" w:rsidR="002E26EF" w:rsidRPr="009A36E0" w:rsidRDefault="002E26EF" w:rsidP="00AC1610">
      <w:pPr>
        <w:ind w:left="567" w:hanging="567"/>
        <w:jc w:val="both"/>
        <w:rPr>
          <w:rStyle w:val="rvts0"/>
          <w:sz w:val="22"/>
          <w:lang w:val="uk-UA"/>
        </w:rPr>
      </w:pPr>
      <w:r w:rsidRPr="009A36E0">
        <w:rPr>
          <w:rStyle w:val="rvts0"/>
          <w:b/>
          <w:sz w:val="22"/>
          <w:lang w:val="uk-UA"/>
        </w:rPr>
        <w:t xml:space="preserve">  </w:t>
      </w:r>
      <w:r w:rsidR="00AC1610" w:rsidRPr="009A36E0">
        <w:rPr>
          <w:rStyle w:val="rvts0"/>
          <w:b/>
          <w:sz w:val="22"/>
          <w:lang w:val="uk-UA"/>
        </w:rPr>
        <w:t>4.4.</w:t>
      </w:r>
      <w:r w:rsidR="00AC1610" w:rsidRPr="009A36E0">
        <w:rPr>
          <w:rStyle w:val="rvts0"/>
          <w:sz w:val="22"/>
          <w:lang w:val="uk-UA"/>
        </w:rPr>
        <w:t xml:space="preserve"> </w:t>
      </w:r>
      <w:r w:rsidRPr="009A36E0">
        <w:rPr>
          <w:rStyle w:val="rvts0"/>
          <w:sz w:val="22"/>
          <w:lang w:val="uk-UA"/>
        </w:rPr>
        <w:t>Ціль</w:t>
      </w:r>
      <w:r w:rsidRPr="009A36E0">
        <w:rPr>
          <w:rStyle w:val="rvts0"/>
          <w:b/>
          <w:sz w:val="22"/>
          <w:lang w:val="uk-UA"/>
        </w:rPr>
        <w:t xml:space="preserve"> четверта. </w:t>
      </w:r>
      <w:r w:rsidRPr="009A36E0">
        <w:rPr>
          <w:rStyle w:val="rvts0"/>
          <w:i/>
          <w:sz w:val="22"/>
          <w:lang w:val="uk-UA"/>
        </w:rPr>
        <w:t xml:space="preserve">«Стимулювання синергії між різними учасниками ринку креативних індустрій та популяризація України». </w:t>
      </w:r>
    </w:p>
    <w:p w14:paraId="459C65C9" w14:textId="77777777" w:rsidR="002E26EF" w:rsidRPr="009A36E0" w:rsidRDefault="002E26EF" w:rsidP="009A36E0">
      <w:pPr>
        <w:pStyle w:val="a3"/>
        <w:numPr>
          <w:ilvl w:val="2"/>
          <w:numId w:val="3"/>
        </w:numPr>
        <w:ind w:left="709" w:hanging="567"/>
        <w:jc w:val="both"/>
        <w:rPr>
          <w:rStyle w:val="rvts0"/>
          <w:sz w:val="22"/>
          <w:lang w:val="uk-UA"/>
        </w:rPr>
      </w:pPr>
      <w:r w:rsidRPr="009A36E0">
        <w:rPr>
          <w:rStyle w:val="rvts0"/>
          <w:sz w:val="22"/>
          <w:lang w:val="uk-UA"/>
        </w:rPr>
        <w:t xml:space="preserve"> </w:t>
      </w:r>
      <w:r w:rsidRPr="009A36E0">
        <w:rPr>
          <w:rStyle w:val="rvts0"/>
          <w:b/>
          <w:sz w:val="22"/>
          <w:lang w:val="uk-UA"/>
        </w:rPr>
        <w:t>Завдання</w:t>
      </w:r>
      <w:r w:rsidRPr="009A36E0">
        <w:rPr>
          <w:rStyle w:val="rvts0"/>
          <w:sz w:val="22"/>
          <w:lang w:val="uk-UA"/>
        </w:rPr>
        <w:t xml:space="preserve"> </w:t>
      </w:r>
      <w:r w:rsidRPr="009A36E0">
        <w:rPr>
          <w:rStyle w:val="rvts0"/>
          <w:i/>
          <w:sz w:val="22"/>
          <w:lang w:val="uk-UA"/>
        </w:rPr>
        <w:t>«Посилення спроможності підрозділів Держкіно»</w:t>
      </w:r>
      <w:r w:rsidRPr="009A36E0">
        <w:rPr>
          <w:rStyle w:val="rvts0"/>
          <w:sz w:val="22"/>
          <w:lang w:val="uk-UA"/>
        </w:rPr>
        <w:t xml:space="preserve"> можна тільки вітати, адже виглядає як самокритика.</w:t>
      </w:r>
    </w:p>
    <w:p w14:paraId="1BF9BAA5" w14:textId="301668E4" w:rsidR="002E26EF" w:rsidRPr="009A36E0" w:rsidRDefault="002E26EF" w:rsidP="009A36E0">
      <w:pPr>
        <w:pStyle w:val="a3"/>
        <w:numPr>
          <w:ilvl w:val="1"/>
          <w:numId w:val="3"/>
        </w:numPr>
        <w:ind w:left="709" w:hanging="567"/>
        <w:jc w:val="both"/>
        <w:rPr>
          <w:rStyle w:val="rvts0"/>
          <w:i/>
          <w:sz w:val="22"/>
          <w:lang w:val="uk-UA"/>
        </w:rPr>
      </w:pPr>
      <w:r w:rsidRPr="009A36E0">
        <w:rPr>
          <w:rStyle w:val="rvts0"/>
          <w:sz w:val="22"/>
          <w:lang w:val="uk-UA"/>
        </w:rPr>
        <w:t>Ціль</w:t>
      </w:r>
      <w:r w:rsidRPr="009A36E0">
        <w:rPr>
          <w:rStyle w:val="rvts0"/>
          <w:b/>
          <w:sz w:val="22"/>
          <w:lang w:val="uk-UA"/>
        </w:rPr>
        <w:t xml:space="preserve"> п’ята.</w:t>
      </w:r>
      <w:r w:rsidRPr="009A36E0">
        <w:rPr>
          <w:rStyle w:val="rvts0"/>
          <w:i/>
          <w:sz w:val="22"/>
          <w:lang w:val="uk-UA"/>
        </w:rPr>
        <w:t xml:space="preserve"> «Розвиток інфраструктури кінематографії, підвищення ефективності та оптимізація діяльності державних підприємств у сфері кінематографії».</w:t>
      </w:r>
      <w:r w:rsidRPr="009A36E0">
        <w:rPr>
          <w:rStyle w:val="rvts0"/>
          <w:sz w:val="22"/>
          <w:lang w:val="uk-UA"/>
        </w:rPr>
        <w:t xml:space="preserve"> Оце, мабуть, та «ціль», заради якої і створювалася  «Стратегія». Саме управління державним сектором галузі</w:t>
      </w:r>
      <w:r w:rsidR="00AC1610" w:rsidRPr="009A36E0">
        <w:rPr>
          <w:rStyle w:val="rvts0"/>
          <w:sz w:val="22"/>
          <w:lang w:val="uk-UA"/>
        </w:rPr>
        <w:t xml:space="preserve">, управління майном. </w:t>
      </w:r>
      <w:r w:rsidRPr="009A36E0">
        <w:rPr>
          <w:rStyle w:val="rvts0"/>
          <w:sz w:val="22"/>
          <w:lang w:val="uk-UA"/>
        </w:rPr>
        <w:t xml:space="preserve">Об’єкти -  нерухомість і земельні ділянки галузі. Серед </w:t>
      </w:r>
      <w:r w:rsidRPr="009A36E0">
        <w:rPr>
          <w:rStyle w:val="rvts0"/>
          <w:b/>
          <w:sz w:val="22"/>
          <w:lang w:val="uk-UA"/>
        </w:rPr>
        <w:t>заходів</w:t>
      </w:r>
      <w:r w:rsidRPr="009A36E0">
        <w:rPr>
          <w:rStyle w:val="rvts0"/>
          <w:sz w:val="22"/>
          <w:lang w:val="uk-UA"/>
        </w:rPr>
        <w:t xml:space="preserve"> цієї «цілі», доцільність яких не пояснена:</w:t>
      </w:r>
      <w:r w:rsidRPr="009A36E0">
        <w:rPr>
          <w:rStyle w:val="rvts0"/>
          <w:i/>
          <w:sz w:val="22"/>
          <w:lang w:val="uk-UA"/>
        </w:rPr>
        <w:t xml:space="preserve"> </w:t>
      </w:r>
    </w:p>
    <w:p w14:paraId="567A11A0" w14:textId="77777777" w:rsidR="002E26EF" w:rsidRPr="009A36E0" w:rsidRDefault="002E26EF" w:rsidP="009A36E0">
      <w:pPr>
        <w:pStyle w:val="a3"/>
        <w:numPr>
          <w:ilvl w:val="2"/>
          <w:numId w:val="3"/>
        </w:numPr>
        <w:ind w:left="709" w:hanging="567"/>
        <w:jc w:val="both"/>
        <w:rPr>
          <w:rStyle w:val="rvts0"/>
          <w:i/>
          <w:sz w:val="22"/>
          <w:lang w:val="uk-UA"/>
        </w:rPr>
      </w:pPr>
      <w:r w:rsidRPr="009A36E0">
        <w:rPr>
          <w:rStyle w:val="rvts0"/>
          <w:sz w:val="22"/>
          <w:lang w:val="uk-UA"/>
        </w:rPr>
        <w:t>Розвиток двох кіностудій (</w:t>
      </w:r>
      <w:proofErr w:type="spellStart"/>
      <w:r w:rsidRPr="009A36E0">
        <w:rPr>
          <w:rStyle w:val="rvts0"/>
          <w:sz w:val="22"/>
          <w:lang w:val="uk-UA"/>
        </w:rPr>
        <w:t>напівприватної</w:t>
      </w:r>
      <w:proofErr w:type="spellEnd"/>
      <w:r w:rsidRPr="009A36E0">
        <w:rPr>
          <w:rStyle w:val="rvts0"/>
          <w:sz w:val="22"/>
          <w:lang w:val="uk-UA"/>
        </w:rPr>
        <w:t xml:space="preserve">) Одеської та київської «Національної </w:t>
      </w:r>
      <w:proofErr w:type="spellStart"/>
      <w:r w:rsidRPr="009A36E0">
        <w:rPr>
          <w:rStyle w:val="rvts0"/>
          <w:sz w:val="22"/>
          <w:lang w:val="uk-UA"/>
        </w:rPr>
        <w:t>кінематеки</w:t>
      </w:r>
      <w:proofErr w:type="spellEnd"/>
      <w:r w:rsidRPr="009A36E0">
        <w:rPr>
          <w:rStyle w:val="rvts0"/>
          <w:sz w:val="22"/>
          <w:lang w:val="uk-UA"/>
        </w:rPr>
        <w:t xml:space="preserve"> України» (перебуває в стані банкрутства). При тому перша якось без Держкіно обходиться, а другу фінансувати бюджетним коштом в стані банкрутства незаконно;</w:t>
      </w:r>
    </w:p>
    <w:p w14:paraId="2402FE1E" w14:textId="032CCF00" w:rsidR="002E26EF" w:rsidRPr="009A36E0" w:rsidRDefault="002E26EF" w:rsidP="009A36E0">
      <w:pPr>
        <w:pStyle w:val="a3"/>
        <w:numPr>
          <w:ilvl w:val="2"/>
          <w:numId w:val="3"/>
        </w:numPr>
        <w:ind w:left="851" w:hanging="709"/>
        <w:jc w:val="both"/>
        <w:rPr>
          <w:rStyle w:val="rvts0"/>
          <w:i/>
          <w:sz w:val="22"/>
          <w:lang w:val="uk-UA"/>
        </w:rPr>
      </w:pPr>
      <w:r w:rsidRPr="009A36E0">
        <w:rPr>
          <w:rStyle w:val="rvts0"/>
          <w:sz w:val="22"/>
          <w:lang w:val="uk-UA"/>
        </w:rPr>
        <w:t xml:space="preserve">Приватизація (майна) «Укркінохроніки»; </w:t>
      </w:r>
    </w:p>
    <w:p w14:paraId="21DB9A52" w14:textId="54140E37" w:rsidR="002E26EF" w:rsidRPr="009A36E0" w:rsidRDefault="002E26EF" w:rsidP="009A36E0">
      <w:pPr>
        <w:pStyle w:val="a3"/>
        <w:numPr>
          <w:ilvl w:val="2"/>
          <w:numId w:val="3"/>
        </w:numPr>
        <w:ind w:left="709" w:hanging="567"/>
        <w:jc w:val="both"/>
        <w:rPr>
          <w:rStyle w:val="rvts0"/>
          <w:i/>
          <w:sz w:val="22"/>
          <w:lang w:val="uk-UA"/>
        </w:rPr>
      </w:pPr>
      <w:r w:rsidRPr="009A36E0">
        <w:rPr>
          <w:rStyle w:val="rvts0"/>
          <w:sz w:val="22"/>
          <w:lang w:val="uk-UA"/>
        </w:rPr>
        <w:t xml:space="preserve"> Акціонування «Національної кіностудії художніх фільмів імені О.П.</w:t>
      </w:r>
      <w:r w:rsidR="009A36E0">
        <w:rPr>
          <w:rStyle w:val="rvts0"/>
          <w:sz w:val="22"/>
          <w:lang w:val="uk-UA"/>
        </w:rPr>
        <w:t xml:space="preserve"> </w:t>
      </w:r>
      <w:r w:rsidRPr="009A36E0">
        <w:rPr>
          <w:rStyle w:val="rvts0"/>
          <w:sz w:val="22"/>
          <w:lang w:val="uk-UA"/>
        </w:rPr>
        <w:t>Довженка</w:t>
      </w:r>
      <w:r w:rsidRPr="009A36E0">
        <w:rPr>
          <w:rStyle w:val="rvts0"/>
          <w:i/>
          <w:sz w:val="22"/>
          <w:lang w:val="uk-UA"/>
        </w:rPr>
        <w:t>»</w:t>
      </w:r>
    </w:p>
    <w:p w14:paraId="00BBF1F7" w14:textId="77777777" w:rsidR="002E26EF" w:rsidRPr="009A36E0" w:rsidRDefault="00AC1610" w:rsidP="009A36E0">
      <w:pPr>
        <w:pStyle w:val="a3"/>
        <w:numPr>
          <w:ilvl w:val="2"/>
          <w:numId w:val="3"/>
        </w:numPr>
        <w:ind w:left="709" w:hanging="567"/>
        <w:jc w:val="both"/>
        <w:rPr>
          <w:rStyle w:val="rvts0"/>
          <w:i/>
          <w:sz w:val="22"/>
          <w:lang w:val="uk-UA"/>
        </w:rPr>
      </w:pPr>
      <w:r w:rsidRPr="009A36E0">
        <w:rPr>
          <w:rStyle w:val="rvts0"/>
          <w:sz w:val="22"/>
          <w:lang w:val="uk-UA"/>
        </w:rPr>
        <w:t xml:space="preserve"> Ну і «традиційно»</w:t>
      </w:r>
      <w:r w:rsidR="002E26EF" w:rsidRPr="009A36E0">
        <w:rPr>
          <w:rStyle w:val="rvts0"/>
          <w:sz w:val="22"/>
          <w:lang w:val="uk-UA"/>
        </w:rPr>
        <w:t xml:space="preserve"> – щодо Довженко-Центру: «оптимізація для створення сприятливих умов для розвитку державних кіностудій». Що мається на увазі, - абсолютно незрозуміло. Не виключено, що за цією </w:t>
      </w:r>
      <w:r w:rsidR="00BF61A5" w:rsidRPr="009A36E0">
        <w:rPr>
          <w:rStyle w:val="rvts0"/>
          <w:sz w:val="22"/>
          <w:lang w:val="uk-UA"/>
        </w:rPr>
        <w:t>фразою криється   фактична ліквідація  Довженко-Центру в нинішньому вигляді.  Тобто «реорганізація»</w:t>
      </w:r>
      <w:r w:rsidR="002E26EF" w:rsidRPr="009A36E0">
        <w:rPr>
          <w:rStyle w:val="rvts0"/>
          <w:sz w:val="22"/>
          <w:lang w:val="uk-UA"/>
        </w:rPr>
        <w:t xml:space="preserve">, яка була покладена в основу знаменитого наказу Держкіно № 100, що мав великий спротив </w:t>
      </w:r>
      <w:proofErr w:type="spellStart"/>
      <w:r w:rsidR="002E26EF" w:rsidRPr="009A36E0">
        <w:rPr>
          <w:rStyle w:val="rvts0"/>
          <w:sz w:val="22"/>
          <w:lang w:val="uk-UA"/>
        </w:rPr>
        <w:t>кіноспільноти</w:t>
      </w:r>
      <w:proofErr w:type="spellEnd"/>
      <w:r w:rsidR="002E26EF" w:rsidRPr="009A36E0">
        <w:rPr>
          <w:rStyle w:val="rvts0"/>
          <w:sz w:val="22"/>
          <w:lang w:val="uk-UA"/>
        </w:rPr>
        <w:t xml:space="preserve"> і був визнаний шкідливим на двох засіданнях профільного Коміт</w:t>
      </w:r>
      <w:r w:rsidR="00BF61A5" w:rsidRPr="009A36E0">
        <w:rPr>
          <w:rStyle w:val="rvts0"/>
          <w:sz w:val="22"/>
          <w:lang w:val="uk-UA"/>
        </w:rPr>
        <w:t>ету Верховної Ради, а також визнаний незаконним в судовому порядку.</w:t>
      </w:r>
      <w:r w:rsidR="002E26EF" w:rsidRPr="009A36E0">
        <w:rPr>
          <w:rStyle w:val="rvts0"/>
          <w:sz w:val="22"/>
          <w:lang w:val="uk-UA"/>
        </w:rPr>
        <w:t xml:space="preserve"> </w:t>
      </w:r>
      <w:r w:rsidR="00BF61A5" w:rsidRPr="009A36E0">
        <w:rPr>
          <w:rStyle w:val="rvts0"/>
          <w:sz w:val="22"/>
          <w:lang w:val="uk-UA"/>
        </w:rPr>
        <w:t xml:space="preserve">Проте </w:t>
      </w:r>
      <w:r w:rsidR="002E26EF" w:rsidRPr="009A36E0">
        <w:rPr>
          <w:rStyle w:val="rvts0"/>
          <w:sz w:val="22"/>
          <w:lang w:val="uk-UA"/>
        </w:rPr>
        <w:t xml:space="preserve">Держкіно знову за своє. При чому зрозумілих пояснень, навіщо це планується, в </w:t>
      </w:r>
      <w:proofErr w:type="spellStart"/>
      <w:r w:rsidR="002E26EF" w:rsidRPr="009A36E0">
        <w:rPr>
          <w:rStyle w:val="rvts0"/>
          <w:sz w:val="22"/>
          <w:lang w:val="uk-UA"/>
        </w:rPr>
        <w:t>Проєкті</w:t>
      </w:r>
      <w:proofErr w:type="spellEnd"/>
      <w:r w:rsidR="002E26EF" w:rsidRPr="009A36E0">
        <w:rPr>
          <w:rStyle w:val="rvts0"/>
          <w:sz w:val="22"/>
          <w:lang w:val="uk-UA"/>
        </w:rPr>
        <w:t xml:space="preserve"> немає.</w:t>
      </w:r>
    </w:p>
    <w:p w14:paraId="453E50B8" w14:textId="77777777" w:rsidR="002E26EF" w:rsidRPr="009A36E0" w:rsidRDefault="002E26EF" w:rsidP="009A36E0">
      <w:pPr>
        <w:pStyle w:val="a3"/>
        <w:numPr>
          <w:ilvl w:val="2"/>
          <w:numId w:val="3"/>
        </w:numPr>
        <w:ind w:left="709" w:hanging="567"/>
        <w:jc w:val="both"/>
        <w:rPr>
          <w:rStyle w:val="rvts0"/>
          <w:i/>
          <w:sz w:val="22"/>
          <w:lang w:val="uk-UA"/>
        </w:rPr>
      </w:pPr>
      <w:r w:rsidRPr="009A36E0">
        <w:rPr>
          <w:rStyle w:val="rvts0"/>
          <w:sz w:val="22"/>
          <w:lang w:val="uk-UA"/>
        </w:rPr>
        <w:t xml:space="preserve">Цікавий захід – «утворення ДП «Українська анімаційна студія». Цей захід суперечить завданню із «Операційного плану заходів з реалізації Стратегії…»: обмеження діяльності державних кіностудій виключно сервісною функцією в частині інфраструктури для зйомок. Навіщо створювати студію анімації заради «сервісної функції»?.. Який саме </w:t>
      </w:r>
      <w:r w:rsidR="00603CE3" w:rsidRPr="009A36E0">
        <w:rPr>
          <w:rStyle w:val="rvts0"/>
          <w:sz w:val="22"/>
          <w:lang w:val="uk-UA"/>
        </w:rPr>
        <w:t>«</w:t>
      </w:r>
      <w:r w:rsidRPr="009A36E0">
        <w:rPr>
          <w:rStyle w:val="rvts0"/>
          <w:sz w:val="22"/>
          <w:lang w:val="uk-UA"/>
        </w:rPr>
        <w:t>сервіс</w:t>
      </w:r>
      <w:r w:rsidR="00603CE3" w:rsidRPr="009A36E0">
        <w:rPr>
          <w:rStyle w:val="rvts0"/>
          <w:sz w:val="22"/>
          <w:lang w:val="uk-UA"/>
        </w:rPr>
        <w:t>»</w:t>
      </w:r>
      <w:r w:rsidRPr="009A36E0">
        <w:rPr>
          <w:rStyle w:val="rvts0"/>
          <w:sz w:val="22"/>
          <w:lang w:val="uk-UA"/>
        </w:rPr>
        <w:t xml:space="preserve"> мається на увазі?</w:t>
      </w:r>
    </w:p>
    <w:p w14:paraId="02AB8155" w14:textId="77777777" w:rsidR="002E26EF" w:rsidRPr="009A36E0" w:rsidRDefault="002E26EF" w:rsidP="002E26EF">
      <w:pPr>
        <w:pStyle w:val="a3"/>
        <w:ind w:left="1080"/>
        <w:jc w:val="both"/>
        <w:rPr>
          <w:rStyle w:val="rvts0"/>
          <w:sz w:val="22"/>
          <w:lang w:val="uk-UA"/>
        </w:rPr>
      </w:pPr>
    </w:p>
    <w:p w14:paraId="088D5AB2" w14:textId="207230D2" w:rsidR="002E26EF" w:rsidRPr="009A36E0" w:rsidRDefault="002E26EF" w:rsidP="002E26EF">
      <w:pPr>
        <w:rPr>
          <w:sz w:val="22"/>
          <w:lang w:val="uk-UA"/>
        </w:rPr>
      </w:pPr>
      <w:r w:rsidRPr="009A36E0">
        <w:rPr>
          <w:b/>
          <w:bCs/>
          <w:sz w:val="22"/>
          <w:lang w:val="uk-UA"/>
        </w:rPr>
        <w:t xml:space="preserve">Отже, з моєї точки зору «стратегія» не може бути схвалена в поданому вигляді, вона потребує переосмислення та ґрунтовного </w:t>
      </w:r>
      <w:proofErr w:type="spellStart"/>
      <w:r w:rsidRPr="009A36E0">
        <w:rPr>
          <w:b/>
          <w:bCs/>
          <w:sz w:val="22"/>
          <w:lang w:val="uk-UA"/>
        </w:rPr>
        <w:t>пере</w:t>
      </w:r>
      <w:r w:rsidR="009A36E0">
        <w:rPr>
          <w:b/>
          <w:bCs/>
          <w:sz w:val="22"/>
          <w:lang w:val="uk-UA"/>
        </w:rPr>
        <w:t>о</w:t>
      </w:r>
      <w:r w:rsidRPr="009A36E0">
        <w:rPr>
          <w:b/>
          <w:bCs/>
          <w:sz w:val="22"/>
          <w:lang w:val="uk-UA"/>
        </w:rPr>
        <w:t>працювання</w:t>
      </w:r>
      <w:proofErr w:type="spellEnd"/>
      <w:r w:rsidRPr="009A36E0">
        <w:rPr>
          <w:b/>
          <w:bCs/>
          <w:sz w:val="22"/>
          <w:lang w:val="uk-UA"/>
        </w:rPr>
        <w:t>.</w:t>
      </w:r>
    </w:p>
    <w:p w14:paraId="31DD16B7" w14:textId="77777777" w:rsidR="002E26EF" w:rsidRPr="009A36E0" w:rsidRDefault="002E26EF" w:rsidP="002E26EF">
      <w:pPr>
        <w:pStyle w:val="a3"/>
        <w:ind w:left="1080"/>
        <w:jc w:val="both"/>
        <w:rPr>
          <w:rStyle w:val="rvts0"/>
          <w:sz w:val="22"/>
          <w:lang w:val="uk-UA"/>
        </w:rPr>
      </w:pPr>
    </w:p>
    <w:p w14:paraId="09BD2FDC" w14:textId="77777777" w:rsidR="002E26EF" w:rsidRPr="009A36E0" w:rsidRDefault="002E26EF" w:rsidP="002E26EF">
      <w:pPr>
        <w:pStyle w:val="a3"/>
        <w:ind w:left="1080"/>
        <w:jc w:val="both"/>
        <w:rPr>
          <w:rStyle w:val="rvts0"/>
          <w:sz w:val="22"/>
          <w:lang w:val="uk-UA"/>
        </w:rPr>
      </w:pPr>
    </w:p>
    <w:p w14:paraId="39E1B6CB" w14:textId="77777777" w:rsidR="002E26EF" w:rsidRPr="009A36E0" w:rsidRDefault="002E26EF" w:rsidP="002E26EF">
      <w:pPr>
        <w:pStyle w:val="a3"/>
        <w:ind w:left="1080"/>
        <w:jc w:val="both"/>
        <w:rPr>
          <w:rStyle w:val="rvts0"/>
          <w:sz w:val="22"/>
          <w:lang w:val="uk-UA"/>
        </w:rPr>
      </w:pPr>
      <w:r w:rsidRPr="009A36E0">
        <w:rPr>
          <w:rStyle w:val="rvts0"/>
          <w:sz w:val="22"/>
          <w:lang w:val="uk-UA"/>
        </w:rPr>
        <w:t xml:space="preserve">Автор Відгуку </w:t>
      </w:r>
    </w:p>
    <w:p w14:paraId="232E5DDB" w14:textId="77777777" w:rsidR="002E26EF" w:rsidRPr="009A36E0" w:rsidRDefault="002E26EF" w:rsidP="002E26EF">
      <w:pPr>
        <w:pStyle w:val="a3"/>
        <w:ind w:left="1080"/>
        <w:jc w:val="both"/>
        <w:rPr>
          <w:rStyle w:val="rvts0"/>
          <w:b/>
          <w:sz w:val="22"/>
          <w:lang w:val="uk-UA"/>
        </w:rPr>
      </w:pPr>
      <w:r w:rsidRPr="009A36E0">
        <w:rPr>
          <w:rStyle w:val="rvts0"/>
          <w:b/>
          <w:sz w:val="22"/>
          <w:lang w:val="uk-UA"/>
        </w:rPr>
        <w:t xml:space="preserve">Людмила </w:t>
      </w:r>
      <w:proofErr w:type="spellStart"/>
      <w:r w:rsidRPr="009A36E0">
        <w:rPr>
          <w:rStyle w:val="rvts0"/>
          <w:b/>
          <w:sz w:val="22"/>
          <w:lang w:val="uk-UA"/>
        </w:rPr>
        <w:t>Горделадзе</w:t>
      </w:r>
      <w:proofErr w:type="spellEnd"/>
      <w:r w:rsidRPr="009A36E0">
        <w:rPr>
          <w:rStyle w:val="rvts0"/>
          <w:b/>
          <w:sz w:val="22"/>
          <w:lang w:val="uk-UA"/>
        </w:rPr>
        <w:t xml:space="preserve">, </w:t>
      </w:r>
    </w:p>
    <w:p w14:paraId="44D35D18" w14:textId="77777777" w:rsidR="002E26EF" w:rsidRPr="009A36E0" w:rsidRDefault="002E26EF" w:rsidP="002E26EF">
      <w:pPr>
        <w:pStyle w:val="a3"/>
        <w:ind w:left="1080"/>
        <w:jc w:val="both"/>
        <w:rPr>
          <w:rStyle w:val="rvts0"/>
          <w:sz w:val="22"/>
          <w:lang w:val="uk-UA"/>
        </w:rPr>
      </w:pPr>
      <w:r w:rsidRPr="009A36E0">
        <w:rPr>
          <w:rStyle w:val="rvts0"/>
          <w:sz w:val="22"/>
          <w:lang w:val="uk-UA"/>
        </w:rPr>
        <w:t xml:space="preserve">Член Ради з державної підтримки </w:t>
      </w:r>
    </w:p>
    <w:p w14:paraId="7BA746F2" w14:textId="77777777" w:rsidR="002E26EF" w:rsidRPr="009A36E0" w:rsidRDefault="002E26EF" w:rsidP="002E26EF">
      <w:pPr>
        <w:pStyle w:val="a3"/>
        <w:ind w:left="1080"/>
        <w:jc w:val="both"/>
        <w:rPr>
          <w:rStyle w:val="rvts0"/>
          <w:i/>
          <w:sz w:val="22"/>
          <w:lang w:val="uk-UA"/>
        </w:rPr>
      </w:pPr>
      <w:r w:rsidRPr="009A36E0">
        <w:rPr>
          <w:rStyle w:val="rvts0"/>
          <w:sz w:val="22"/>
          <w:lang w:val="uk-UA"/>
        </w:rPr>
        <w:t xml:space="preserve">кінематографії 2019-2021 </w:t>
      </w:r>
      <w:proofErr w:type="spellStart"/>
      <w:r w:rsidRPr="009A36E0">
        <w:rPr>
          <w:rStyle w:val="rvts0"/>
          <w:sz w:val="22"/>
          <w:lang w:val="uk-UA"/>
        </w:rPr>
        <w:t>р.р</w:t>
      </w:r>
      <w:proofErr w:type="spellEnd"/>
      <w:r w:rsidRPr="009A36E0">
        <w:rPr>
          <w:rStyle w:val="rvts0"/>
          <w:sz w:val="22"/>
          <w:lang w:val="uk-UA"/>
        </w:rPr>
        <w:t>.</w:t>
      </w:r>
    </w:p>
    <w:p w14:paraId="5B599AF6" w14:textId="77777777" w:rsidR="002E26EF" w:rsidRPr="009A36E0" w:rsidRDefault="002E26EF" w:rsidP="002E26EF">
      <w:pPr>
        <w:jc w:val="both"/>
        <w:rPr>
          <w:sz w:val="22"/>
          <w:lang w:val="uk-UA"/>
        </w:rPr>
      </w:pPr>
      <w:r w:rsidRPr="009A36E0">
        <w:rPr>
          <w:sz w:val="22"/>
          <w:lang w:val="uk-UA"/>
        </w:rPr>
        <w:t xml:space="preserve">  </w:t>
      </w:r>
    </w:p>
    <w:p w14:paraId="179AC2AF" w14:textId="77777777" w:rsidR="002B6C18" w:rsidRPr="009A36E0" w:rsidRDefault="002B6C18">
      <w:pPr>
        <w:rPr>
          <w:lang w:val="uk-UA"/>
        </w:rPr>
      </w:pPr>
    </w:p>
    <w:sectPr w:rsidR="002B6C18" w:rsidRPr="009A36E0" w:rsidSect="00EE5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1796A"/>
    <w:multiLevelType w:val="multilevel"/>
    <w:tmpl w:val="6DC47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b/>
      </w:rPr>
    </w:lvl>
  </w:abstractNum>
  <w:abstractNum w:abstractNumId="1" w15:restartNumberingAfterBreak="0">
    <w:nsid w:val="0ECF4654"/>
    <w:multiLevelType w:val="multilevel"/>
    <w:tmpl w:val="9F76F20C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08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" w15:restartNumberingAfterBreak="0">
    <w:nsid w:val="12993565"/>
    <w:multiLevelType w:val="multilevel"/>
    <w:tmpl w:val="21CCF05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274531109">
    <w:abstractNumId w:val="0"/>
  </w:num>
  <w:num w:numId="2" w16cid:durableId="645741387">
    <w:abstractNumId w:val="2"/>
  </w:num>
  <w:num w:numId="3" w16cid:durableId="1785805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6EF"/>
    <w:rsid w:val="000A0CDB"/>
    <w:rsid w:val="00170F19"/>
    <w:rsid w:val="001D5BDA"/>
    <w:rsid w:val="002B6C18"/>
    <w:rsid w:val="002C7E87"/>
    <w:rsid w:val="002E26EF"/>
    <w:rsid w:val="003F6F28"/>
    <w:rsid w:val="00603CE3"/>
    <w:rsid w:val="00603DD9"/>
    <w:rsid w:val="00751E59"/>
    <w:rsid w:val="00850638"/>
    <w:rsid w:val="009A36E0"/>
    <w:rsid w:val="00AC1610"/>
    <w:rsid w:val="00BF61A5"/>
    <w:rsid w:val="00CF61AF"/>
    <w:rsid w:val="00DD7D64"/>
    <w:rsid w:val="00E60C60"/>
    <w:rsid w:val="00E773B6"/>
    <w:rsid w:val="00F7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D7693"/>
  <w15:docId w15:val="{D913AEBE-39FA-4102-A686-A4BBA786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6EF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6EF"/>
    <w:pPr>
      <w:ind w:left="720"/>
      <w:contextualSpacing/>
    </w:pPr>
  </w:style>
  <w:style w:type="character" w:customStyle="1" w:styleId="rvts0">
    <w:name w:val="rvts0"/>
    <w:basedOn w:val="a0"/>
    <w:rsid w:val="002E2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Светлана Коробина</cp:lastModifiedBy>
  <cp:revision>3</cp:revision>
  <dcterms:created xsi:type="dcterms:W3CDTF">2023-07-28T15:36:00Z</dcterms:created>
  <dcterms:modified xsi:type="dcterms:W3CDTF">2023-07-28T16:10:00Z</dcterms:modified>
</cp:coreProperties>
</file>